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9820" w14:textId="77777777" w:rsidR="002A3B2F" w:rsidRDefault="002A3B2F" w:rsidP="002A3B2F">
      <w:pPr>
        <w:pStyle w:val="Heading1"/>
      </w:pPr>
      <w:r>
        <w:t>Introduction</w:t>
      </w:r>
    </w:p>
    <w:p w14:paraId="711DD239" w14:textId="77777777" w:rsidR="002A3B2F" w:rsidRDefault="002A3B2F" w:rsidP="002A3B2F">
      <w:pPr>
        <w:pStyle w:val="Heading2"/>
      </w:pPr>
      <w:r>
        <w:t>Disclaimer</w:t>
      </w:r>
    </w:p>
    <w:p w14:paraId="33901072" w14:textId="77777777" w:rsidR="002D2A5C" w:rsidRPr="001B77E5" w:rsidRDefault="002D2A5C" w:rsidP="002D2A5C">
      <w:pPr>
        <w:rPr>
          <w:i/>
          <w:iCs/>
          <w:sz w:val="20"/>
          <w:szCs w:val="22"/>
        </w:rPr>
      </w:pPr>
      <w:r w:rsidRPr="001B77E5">
        <w:rPr>
          <w:i/>
          <w:iCs/>
          <w:sz w:val="20"/>
          <w:szCs w:val="22"/>
        </w:rPr>
        <w:t xml:space="preserve">The template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and under no circumstances shall we have any liability to you for any loss or damage of any kind as a result of the use of the template or reliance on any information provided in the template. Once downloaded by an organization or an individual, this template and their content become the sole property and responsibility of the organization or individual.</w:t>
      </w:r>
    </w:p>
    <w:p w14:paraId="244F3EB6" w14:textId="77777777" w:rsidR="002A3B2F" w:rsidRPr="00F11C2F" w:rsidRDefault="002A3B2F" w:rsidP="002A3B2F">
      <w:pPr>
        <w:rPr>
          <w:sz w:val="20"/>
          <w:szCs w:val="22"/>
        </w:rPr>
      </w:pPr>
    </w:p>
    <w:p w14:paraId="0F258883" w14:textId="77777777" w:rsidR="002A3B2F" w:rsidRPr="00173BC7" w:rsidRDefault="002A3B2F" w:rsidP="002A3B2F">
      <w:pPr>
        <w:pStyle w:val="Heading2"/>
      </w:pPr>
      <w:r w:rsidRPr="00173BC7">
        <w:t>INSTRUCTIONS</w:t>
      </w:r>
    </w:p>
    <w:p w14:paraId="2DF2CC81" w14:textId="6CA1C60F" w:rsidR="002A3B2F" w:rsidRDefault="002A3B2F" w:rsidP="002A3B2F">
      <w:pPr>
        <w:rPr>
          <w:rFonts w:cs="Arial"/>
          <w:sz w:val="20"/>
          <w:szCs w:val="22"/>
        </w:rPr>
      </w:pPr>
      <w:r w:rsidRPr="00F11C2F">
        <w:rPr>
          <w:rFonts w:cs="Arial"/>
          <w:sz w:val="20"/>
          <w:szCs w:val="22"/>
        </w:rPr>
        <w:t>The following template should be tailored by the individual farm to best suit the operation’s needs.</w:t>
      </w:r>
      <w:r w:rsidR="00D74A28">
        <w:rPr>
          <w:rFonts w:cs="Arial"/>
          <w:sz w:val="20"/>
          <w:szCs w:val="22"/>
        </w:rPr>
        <w:t xml:space="preserve"> It was a</w:t>
      </w:r>
      <w:r w:rsidR="00D74A28" w:rsidRPr="00D74A28">
        <w:rPr>
          <w:rFonts w:cs="Arial"/>
          <w:sz w:val="20"/>
          <w:szCs w:val="22"/>
        </w:rPr>
        <w:t>dapted from Cornell Agricultural Workforce Development.</w:t>
      </w:r>
    </w:p>
    <w:p w14:paraId="33855D2B" w14:textId="77777777" w:rsidR="002A3B2F" w:rsidRPr="00F11C2F" w:rsidRDefault="002A3B2F" w:rsidP="002A3B2F">
      <w:pPr>
        <w:rPr>
          <w:rFonts w:cs="Arial"/>
          <w:sz w:val="20"/>
          <w:szCs w:val="22"/>
        </w:rPr>
      </w:pPr>
    </w:p>
    <w:p w14:paraId="569C2C35" w14:textId="77777777" w:rsidR="002A3B2F" w:rsidRDefault="002A3B2F" w:rsidP="002A3B2F">
      <w:pPr>
        <w:spacing w:after="160" w:line="259" w:lineRule="auto"/>
      </w:pPr>
    </w:p>
    <w:p w14:paraId="280BBEB4" w14:textId="77777777" w:rsidR="002A3B2F" w:rsidRDefault="002A3B2F" w:rsidP="002A3B2F">
      <w:pPr>
        <w:spacing w:after="160" w:line="259" w:lineRule="auto"/>
      </w:pPr>
    </w:p>
    <w:p w14:paraId="659FCE96" w14:textId="77777777" w:rsidR="002A3B2F" w:rsidRDefault="002A3B2F" w:rsidP="002A3B2F">
      <w:pPr>
        <w:spacing w:after="160" w:line="259" w:lineRule="auto"/>
      </w:pPr>
    </w:p>
    <w:p w14:paraId="3EC55078" w14:textId="77777777" w:rsidR="002A3B2F" w:rsidRDefault="002A3B2F" w:rsidP="002A3B2F">
      <w:pPr>
        <w:spacing w:after="160" w:line="259" w:lineRule="auto"/>
      </w:pPr>
    </w:p>
    <w:p w14:paraId="32ACEEBA" w14:textId="77777777" w:rsidR="002A3B2F" w:rsidRDefault="002A3B2F" w:rsidP="002A3B2F">
      <w:pPr>
        <w:spacing w:after="160" w:line="259" w:lineRule="auto"/>
      </w:pPr>
    </w:p>
    <w:p w14:paraId="2F4F14F6" w14:textId="77777777" w:rsidR="002A3B2F" w:rsidRDefault="002A3B2F" w:rsidP="002A3B2F">
      <w:pPr>
        <w:spacing w:after="160" w:line="259" w:lineRule="auto"/>
      </w:pPr>
    </w:p>
    <w:p w14:paraId="07E3EE79" w14:textId="77777777" w:rsidR="002A3B2F" w:rsidRDefault="002A3B2F" w:rsidP="002A3B2F">
      <w:pPr>
        <w:spacing w:after="160" w:line="259" w:lineRule="auto"/>
      </w:pPr>
    </w:p>
    <w:p w14:paraId="4E4047E9" w14:textId="77777777" w:rsidR="002A3B2F" w:rsidRDefault="002A3B2F" w:rsidP="002A3B2F">
      <w:pPr>
        <w:spacing w:after="160" w:line="259" w:lineRule="auto"/>
      </w:pPr>
    </w:p>
    <w:p w14:paraId="13139914" w14:textId="77777777" w:rsidR="002A3B2F" w:rsidRDefault="002A3B2F" w:rsidP="002A3B2F">
      <w:pPr>
        <w:spacing w:after="160" w:line="259" w:lineRule="auto"/>
      </w:pPr>
    </w:p>
    <w:p w14:paraId="71E4492A" w14:textId="77777777" w:rsidR="002A3B2F" w:rsidRDefault="002A3B2F" w:rsidP="002A3B2F">
      <w:pPr>
        <w:spacing w:after="160" w:line="259" w:lineRule="auto"/>
      </w:pPr>
    </w:p>
    <w:p w14:paraId="5DD7B33D" w14:textId="77777777" w:rsidR="002A3B2F" w:rsidRDefault="002A3B2F" w:rsidP="002A3B2F">
      <w:pPr>
        <w:spacing w:after="160" w:line="259" w:lineRule="auto"/>
      </w:pPr>
    </w:p>
    <w:p w14:paraId="3704030D" w14:textId="77777777" w:rsidR="002A3B2F" w:rsidRDefault="002A3B2F" w:rsidP="002A3B2F">
      <w:pPr>
        <w:spacing w:after="160" w:line="259" w:lineRule="auto"/>
      </w:pPr>
    </w:p>
    <w:p w14:paraId="2FF5E609" w14:textId="77777777" w:rsidR="002A3B2F" w:rsidRDefault="002A3B2F" w:rsidP="002A3B2F">
      <w:pPr>
        <w:spacing w:after="160" w:line="259" w:lineRule="auto"/>
      </w:pPr>
    </w:p>
    <w:p w14:paraId="0786B8B8" w14:textId="77777777" w:rsidR="002A3B2F" w:rsidRDefault="002A3B2F" w:rsidP="002A3B2F">
      <w:pPr>
        <w:spacing w:after="160" w:line="259" w:lineRule="auto"/>
      </w:pPr>
    </w:p>
    <w:p w14:paraId="56692F54" w14:textId="77777777" w:rsidR="002A3B2F" w:rsidRDefault="002A3B2F" w:rsidP="002A3B2F">
      <w:pPr>
        <w:spacing w:after="160" w:line="259" w:lineRule="auto"/>
      </w:pPr>
    </w:p>
    <w:p w14:paraId="1C49841B" w14:textId="77777777" w:rsidR="002A3B2F" w:rsidRDefault="002A3B2F" w:rsidP="002A3B2F">
      <w:pPr>
        <w:spacing w:after="160" w:line="259" w:lineRule="auto"/>
      </w:pPr>
    </w:p>
    <w:p w14:paraId="4B5DCA70" w14:textId="77777777" w:rsidR="002A3B2F" w:rsidRDefault="002A3B2F" w:rsidP="002A3B2F">
      <w:pPr>
        <w:spacing w:after="160" w:line="259" w:lineRule="auto"/>
      </w:pPr>
    </w:p>
    <w:p w14:paraId="682C013A" w14:textId="77777777" w:rsidR="002A3B2F" w:rsidRDefault="002A3B2F" w:rsidP="002A3B2F">
      <w:pPr>
        <w:spacing w:after="160" w:line="259" w:lineRule="auto"/>
      </w:pPr>
    </w:p>
    <w:p w14:paraId="7B380667" w14:textId="77777777" w:rsidR="002A3B2F" w:rsidRDefault="002A3B2F" w:rsidP="002A3B2F">
      <w:pPr>
        <w:spacing w:after="160" w:line="259" w:lineRule="auto"/>
      </w:pPr>
    </w:p>
    <w:p w14:paraId="2F5A92AF" w14:textId="77777777" w:rsidR="002A3B2F" w:rsidRDefault="002A3B2F" w:rsidP="002A3B2F">
      <w:pPr>
        <w:spacing w:after="160" w:line="259" w:lineRule="auto"/>
      </w:pPr>
    </w:p>
    <w:p w14:paraId="40BA0164" w14:textId="77777777" w:rsidR="002A3B2F" w:rsidRDefault="002A3B2F" w:rsidP="002A3B2F">
      <w:pPr>
        <w:spacing w:after="160" w:line="259" w:lineRule="auto"/>
      </w:pPr>
    </w:p>
    <w:p w14:paraId="3AD42D8C" w14:textId="77777777" w:rsidR="002A3B2F" w:rsidRDefault="002A3B2F" w:rsidP="002A3B2F">
      <w:pPr>
        <w:spacing w:after="160" w:line="259" w:lineRule="auto"/>
      </w:pPr>
    </w:p>
    <w:p w14:paraId="0279B6FE" w14:textId="77777777" w:rsidR="002A3B2F" w:rsidRDefault="002A3B2F">
      <w:pPr>
        <w:spacing w:after="160" w:line="259" w:lineRule="auto"/>
        <w:rPr>
          <w:rFonts w:eastAsiaTheme="majorEastAsia" w:cstheme="majorBidi"/>
          <w:b/>
          <w:caps/>
          <w:color w:val="23408F"/>
          <w:spacing w:val="20"/>
          <w:lang w:bidi="en-US"/>
        </w:rPr>
      </w:pPr>
      <w:r>
        <w:br w:type="page"/>
      </w:r>
    </w:p>
    <w:p w14:paraId="2748C892" w14:textId="70B59DF5" w:rsidR="00EE5D67" w:rsidRPr="00EE5D67" w:rsidRDefault="007E6AEB" w:rsidP="00EE5D67">
      <w:pPr>
        <w:pStyle w:val="Heading1"/>
      </w:pPr>
      <w:r>
        <w:lastRenderedPageBreak/>
        <w:t>housing inspection list</w:t>
      </w:r>
    </w:p>
    <w:p w14:paraId="2E435744" w14:textId="77777777" w:rsidR="00EE5D67" w:rsidRPr="00EE5D67" w:rsidRDefault="00EE5D67" w:rsidP="00EE5D67">
      <w:pPr>
        <w:tabs>
          <w:tab w:val="left" w:pos="1656"/>
        </w:tabs>
      </w:pPr>
    </w:p>
    <w:tbl>
      <w:tblPr>
        <w:tblW w:w="10652"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990"/>
        <w:gridCol w:w="932"/>
        <w:gridCol w:w="990"/>
        <w:gridCol w:w="990"/>
        <w:gridCol w:w="990"/>
        <w:gridCol w:w="3240"/>
      </w:tblGrid>
      <w:tr w:rsidR="00F14B13" w:rsidRPr="007E6AEB" w14:paraId="5D4E55EA" w14:textId="77777777" w:rsidTr="00A97D7D">
        <w:trPr>
          <w:trHeight w:val="305"/>
        </w:trPr>
        <w:tc>
          <w:tcPr>
            <w:tcW w:w="2520" w:type="dxa"/>
            <w:vMerge w:val="restart"/>
            <w:shd w:val="clear" w:color="auto" w:fill="25408F"/>
            <w:vAlign w:val="center"/>
          </w:tcPr>
          <w:p w14:paraId="5E07B9CF" w14:textId="77777777" w:rsidR="00F14B13" w:rsidRPr="007E6AEB" w:rsidRDefault="00F14B13" w:rsidP="004A73EF">
            <w:pPr>
              <w:jc w:val="center"/>
              <w:rPr>
                <w:i/>
                <w:iCs/>
                <w:lang w:bidi="en-US"/>
              </w:rPr>
            </w:pPr>
          </w:p>
        </w:tc>
        <w:tc>
          <w:tcPr>
            <w:tcW w:w="1922" w:type="dxa"/>
            <w:gridSpan w:val="2"/>
            <w:shd w:val="clear" w:color="auto" w:fill="25408F"/>
            <w:vAlign w:val="center"/>
          </w:tcPr>
          <w:p w14:paraId="6970221F" w14:textId="77777777" w:rsidR="00F14B13" w:rsidRPr="007E6AEB" w:rsidRDefault="00F14B13" w:rsidP="004A73EF">
            <w:pPr>
              <w:jc w:val="center"/>
              <w:rPr>
                <w:b/>
                <w:color w:val="FFFFFF" w:themeColor="background1"/>
                <w:sz w:val="24"/>
                <w:szCs w:val="28"/>
                <w:lang w:bidi="en-US"/>
              </w:rPr>
            </w:pPr>
            <w:r w:rsidRPr="007E6AEB">
              <w:rPr>
                <w:b/>
                <w:color w:val="FFFFFF" w:themeColor="background1"/>
                <w:sz w:val="24"/>
                <w:szCs w:val="28"/>
                <w:lang w:bidi="en-US"/>
              </w:rPr>
              <w:t>Condition</w:t>
            </w:r>
          </w:p>
        </w:tc>
        <w:tc>
          <w:tcPr>
            <w:tcW w:w="2970" w:type="dxa"/>
            <w:gridSpan w:val="3"/>
            <w:shd w:val="clear" w:color="auto" w:fill="25408F"/>
            <w:vAlign w:val="center"/>
          </w:tcPr>
          <w:p w14:paraId="0DD9FCFF" w14:textId="77777777" w:rsidR="00F14B13" w:rsidRPr="007E6AEB" w:rsidRDefault="00F14B13" w:rsidP="004A73EF">
            <w:pPr>
              <w:jc w:val="center"/>
              <w:rPr>
                <w:b/>
                <w:color w:val="FFFFFF" w:themeColor="background1"/>
                <w:sz w:val="24"/>
                <w:szCs w:val="28"/>
                <w:lang w:bidi="en-US"/>
              </w:rPr>
            </w:pPr>
            <w:r w:rsidRPr="007E6AEB">
              <w:rPr>
                <w:b/>
                <w:color w:val="FFFFFF" w:themeColor="background1"/>
                <w:sz w:val="24"/>
                <w:szCs w:val="28"/>
                <w:lang w:bidi="en-US"/>
              </w:rPr>
              <w:t>Cleanliness</w:t>
            </w:r>
          </w:p>
        </w:tc>
        <w:tc>
          <w:tcPr>
            <w:tcW w:w="3240" w:type="dxa"/>
            <w:vMerge w:val="restart"/>
            <w:shd w:val="clear" w:color="auto" w:fill="25408F"/>
            <w:vAlign w:val="center"/>
          </w:tcPr>
          <w:p w14:paraId="7ECB6E2B" w14:textId="77777777" w:rsidR="00F14B13" w:rsidRPr="007E6AEB" w:rsidRDefault="00F14B13" w:rsidP="004A73EF">
            <w:pPr>
              <w:jc w:val="center"/>
              <w:rPr>
                <w:b/>
                <w:color w:val="FFFFFF" w:themeColor="background1"/>
                <w:lang w:bidi="en-US"/>
              </w:rPr>
            </w:pPr>
            <w:r w:rsidRPr="007E6AEB">
              <w:rPr>
                <w:b/>
                <w:color w:val="FFFFFF" w:themeColor="background1"/>
                <w:sz w:val="24"/>
                <w:szCs w:val="28"/>
                <w:lang w:bidi="en-US"/>
              </w:rPr>
              <w:t>Notes</w:t>
            </w:r>
          </w:p>
        </w:tc>
      </w:tr>
      <w:tr w:rsidR="00F14B13" w:rsidRPr="007E6AEB" w14:paraId="2A948E72" w14:textId="77777777" w:rsidTr="00A97D7D">
        <w:trPr>
          <w:trHeight w:val="495"/>
        </w:trPr>
        <w:tc>
          <w:tcPr>
            <w:tcW w:w="2520" w:type="dxa"/>
            <w:vMerge/>
            <w:shd w:val="clear" w:color="auto" w:fill="25408F"/>
            <w:vAlign w:val="center"/>
          </w:tcPr>
          <w:p w14:paraId="2142DA3C" w14:textId="77777777" w:rsidR="00F14B13" w:rsidRPr="007E6AEB" w:rsidRDefault="00F14B13" w:rsidP="004A73EF">
            <w:pPr>
              <w:jc w:val="center"/>
              <w:rPr>
                <w:i/>
                <w:iCs/>
                <w:lang w:bidi="en-US"/>
              </w:rPr>
            </w:pPr>
          </w:p>
        </w:tc>
        <w:tc>
          <w:tcPr>
            <w:tcW w:w="990" w:type="dxa"/>
            <w:shd w:val="clear" w:color="auto" w:fill="25408F"/>
            <w:vAlign w:val="center"/>
          </w:tcPr>
          <w:p w14:paraId="1CBAFCAD" w14:textId="77777777" w:rsidR="00F14B13" w:rsidRPr="007E6AEB" w:rsidRDefault="00F14B13" w:rsidP="004A73EF">
            <w:pPr>
              <w:jc w:val="center"/>
              <w:rPr>
                <w:i/>
                <w:iCs/>
                <w:color w:val="FFFFFF" w:themeColor="background1"/>
                <w:sz w:val="20"/>
                <w:szCs w:val="22"/>
                <w:lang w:bidi="en-US"/>
              </w:rPr>
            </w:pPr>
            <w:r w:rsidRPr="007E6AEB">
              <w:rPr>
                <w:i/>
                <w:iCs/>
                <w:color w:val="FFFFFF" w:themeColor="background1"/>
                <w:sz w:val="20"/>
                <w:szCs w:val="22"/>
                <w:lang w:bidi="en-US"/>
              </w:rPr>
              <w:t>Working</w:t>
            </w:r>
          </w:p>
        </w:tc>
        <w:tc>
          <w:tcPr>
            <w:tcW w:w="932" w:type="dxa"/>
            <w:shd w:val="clear" w:color="auto" w:fill="25408F"/>
            <w:vAlign w:val="center"/>
          </w:tcPr>
          <w:p w14:paraId="7880EAF6" w14:textId="77777777" w:rsidR="00A97D7D" w:rsidRDefault="00F14B13" w:rsidP="004A73EF">
            <w:pPr>
              <w:jc w:val="center"/>
              <w:rPr>
                <w:i/>
                <w:iCs/>
                <w:color w:val="FFFFFF" w:themeColor="background1"/>
                <w:sz w:val="20"/>
                <w:szCs w:val="22"/>
                <w:lang w:bidi="en-US"/>
              </w:rPr>
            </w:pPr>
            <w:r w:rsidRPr="007E6AEB">
              <w:rPr>
                <w:i/>
                <w:iCs/>
                <w:color w:val="FFFFFF" w:themeColor="background1"/>
                <w:sz w:val="20"/>
                <w:szCs w:val="22"/>
                <w:lang w:bidi="en-US"/>
              </w:rPr>
              <w:t>Damaged</w:t>
            </w:r>
          </w:p>
          <w:p w14:paraId="4C7C3A42" w14:textId="73F77CF0" w:rsidR="00F14B13" w:rsidRPr="007E6AEB" w:rsidRDefault="00F14B13" w:rsidP="00A97D7D">
            <w:pPr>
              <w:rPr>
                <w:i/>
                <w:iCs/>
                <w:color w:val="FFFFFF" w:themeColor="background1"/>
                <w:sz w:val="20"/>
                <w:szCs w:val="22"/>
                <w:lang w:bidi="en-US"/>
              </w:rPr>
            </w:pPr>
            <w:r w:rsidRPr="007E6AEB">
              <w:rPr>
                <w:i/>
                <w:iCs/>
                <w:color w:val="FFFFFF" w:themeColor="background1"/>
                <w:sz w:val="20"/>
                <w:szCs w:val="22"/>
                <w:lang w:bidi="en-US"/>
              </w:rPr>
              <w:t xml:space="preserve"> / Broken</w:t>
            </w:r>
          </w:p>
        </w:tc>
        <w:tc>
          <w:tcPr>
            <w:tcW w:w="990" w:type="dxa"/>
            <w:shd w:val="clear" w:color="auto" w:fill="25408F"/>
            <w:vAlign w:val="center"/>
          </w:tcPr>
          <w:p w14:paraId="54D3E5C5" w14:textId="77777777" w:rsidR="00F14B13" w:rsidRPr="007E6AEB" w:rsidRDefault="00F14B13" w:rsidP="004A73EF">
            <w:pPr>
              <w:jc w:val="center"/>
              <w:rPr>
                <w:i/>
                <w:iCs/>
                <w:color w:val="FFFFFF" w:themeColor="background1"/>
                <w:sz w:val="20"/>
                <w:szCs w:val="22"/>
                <w:lang w:bidi="en-US"/>
              </w:rPr>
            </w:pPr>
            <w:r w:rsidRPr="007E6AEB">
              <w:rPr>
                <w:i/>
                <w:iCs/>
                <w:color w:val="FFFFFF" w:themeColor="background1"/>
                <w:sz w:val="20"/>
                <w:szCs w:val="22"/>
                <w:lang w:bidi="en-US"/>
              </w:rPr>
              <w:t>Good</w:t>
            </w:r>
          </w:p>
        </w:tc>
        <w:tc>
          <w:tcPr>
            <w:tcW w:w="990" w:type="dxa"/>
            <w:shd w:val="clear" w:color="auto" w:fill="25408F"/>
            <w:vAlign w:val="center"/>
          </w:tcPr>
          <w:p w14:paraId="602290B4" w14:textId="77777777" w:rsidR="00F14B13" w:rsidRPr="007E6AEB" w:rsidRDefault="00F14B13" w:rsidP="004A73EF">
            <w:pPr>
              <w:jc w:val="center"/>
              <w:rPr>
                <w:i/>
                <w:iCs/>
                <w:color w:val="FFFFFF" w:themeColor="background1"/>
                <w:sz w:val="20"/>
                <w:szCs w:val="22"/>
                <w:lang w:bidi="en-US"/>
              </w:rPr>
            </w:pPr>
            <w:r w:rsidRPr="007E6AEB">
              <w:rPr>
                <w:i/>
                <w:iCs/>
                <w:color w:val="FFFFFF" w:themeColor="background1"/>
                <w:sz w:val="20"/>
                <w:szCs w:val="22"/>
                <w:lang w:bidi="en-US"/>
              </w:rPr>
              <w:t>OK</w:t>
            </w:r>
          </w:p>
        </w:tc>
        <w:tc>
          <w:tcPr>
            <w:tcW w:w="990" w:type="dxa"/>
            <w:shd w:val="clear" w:color="auto" w:fill="25408F"/>
            <w:vAlign w:val="center"/>
          </w:tcPr>
          <w:p w14:paraId="291636F0" w14:textId="77777777" w:rsidR="00F14B13" w:rsidRPr="007E6AEB" w:rsidRDefault="00F14B13" w:rsidP="004A73EF">
            <w:pPr>
              <w:jc w:val="center"/>
              <w:rPr>
                <w:i/>
                <w:iCs/>
                <w:color w:val="FFFFFF" w:themeColor="background1"/>
                <w:sz w:val="20"/>
                <w:szCs w:val="22"/>
                <w:lang w:bidi="en-US"/>
              </w:rPr>
            </w:pPr>
            <w:r w:rsidRPr="007E6AEB">
              <w:rPr>
                <w:i/>
                <w:iCs/>
                <w:color w:val="FFFFFF" w:themeColor="background1"/>
                <w:sz w:val="20"/>
                <w:szCs w:val="22"/>
                <w:lang w:bidi="en-US"/>
              </w:rPr>
              <w:t>Bad</w:t>
            </w:r>
          </w:p>
        </w:tc>
        <w:tc>
          <w:tcPr>
            <w:tcW w:w="3240" w:type="dxa"/>
            <w:vMerge/>
            <w:shd w:val="clear" w:color="auto" w:fill="25408F"/>
            <w:vAlign w:val="center"/>
          </w:tcPr>
          <w:p w14:paraId="54465E18" w14:textId="77777777" w:rsidR="00F14B13" w:rsidRPr="007E6AEB" w:rsidRDefault="00F14B13" w:rsidP="004A73EF">
            <w:pPr>
              <w:jc w:val="center"/>
              <w:rPr>
                <w:i/>
                <w:iCs/>
                <w:lang w:bidi="en-US"/>
              </w:rPr>
            </w:pPr>
          </w:p>
        </w:tc>
      </w:tr>
      <w:tr w:rsidR="004A73EF" w:rsidRPr="007E6AEB" w14:paraId="1024C11E" w14:textId="77777777" w:rsidTr="00F14B13">
        <w:trPr>
          <w:trHeight w:val="275"/>
        </w:trPr>
        <w:tc>
          <w:tcPr>
            <w:tcW w:w="10652" w:type="dxa"/>
            <w:gridSpan w:val="7"/>
            <w:shd w:val="clear" w:color="auto" w:fill="D9D9D9" w:themeFill="background1" w:themeFillShade="D9"/>
            <w:vAlign w:val="center"/>
          </w:tcPr>
          <w:p w14:paraId="3E063B7B" w14:textId="1BC39C00" w:rsidR="004A73EF" w:rsidRPr="007E6AEB" w:rsidRDefault="004A73EF" w:rsidP="004A73EF">
            <w:pPr>
              <w:jc w:val="center"/>
              <w:rPr>
                <w:i/>
                <w:iCs/>
                <w:lang w:bidi="en-US"/>
              </w:rPr>
            </w:pPr>
            <w:r w:rsidRPr="007E6AEB">
              <w:rPr>
                <w:b/>
                <w:i/>
                <w:iCs/>
                <w:lang w:bidi="en-US"/>
              </w:rPr>
              <w:t>Living Room</w:t>
            </w:r>
          </w:p>
        </w:tc>
      </w:tr>
      <w:tr w:rsidR="007E6AEB" w:rsidRPr="007E6AEB" w14:paraId="0E6A68BB" w14:textId="77777777" w:rsidTr="00A97D7D">
        <w:trPr>
          <w:trHeight w:val="360"/>
        </w:trPr>
        <w:tc>
          <w:tcPr>
            <w:tcW w:w="2520" w:type="dxa"/>
            <w:vAlign w:val="center"/>
          </w:tcPr>
          <w:p w14:paraId="6D1150CC" w14:textId="77777777" w:rsidR="007E6AEB" w:rsidRPr="007E6AEB" w:rsidRDefault="007E6AEB" w:rsidP="004A73EF">
            <w:pPr>
              <w:jc w:val="center"/>
              <w:rPr>
                <w:i/>
                <w:iCs/>
                <w:sz w:val="20"/>
                <w:szCs w:val="22"/>
                <w:lang w:bidi="en-US"/>
              </w:rPr>
            </w:pPr>
            <w:r w:rsidRPr="007E6AEB">
              <w:rPr>
                <w:i/>
                <w:iCs/>
                <w:sz w:val="20"/>
                <w:szCs w:val="22"/>
                <w:lang w:bidi="en-US"/>
              </w:rPr>
              <w:t>Floor &amp; Floor Covering</w:t>
            </w:r>
          </w:p>
        </w:tc>
        <w:tc>
          <w:tcPr>
            <w:tcW w:w="990" w:type="dxa"/>
            <w:vAlign w:val="center"/>
          </w:tcPr>
          <w:p w14:paraId="4C558517" w14:textId="77777777" w:rsidR="007E6AEB" w:rsidRPr="007E6AEB" w:rsidRDefault="007E6AEB" w:rsidP="004A73EF">
            <w:pPr>
              <w:jc w:val="center"/>
              <w:rPr>
                <w:i/>
                <w:iCs/>
                <w:lang w:bidi="en-US"/>
              </w:rPr>
            </w:pPr>
          </w:p>
        </w:tc>
        <w:tc>
          <w:tcPr>
            <w:tcW w:w="932" w:type="dxa"/>
            <w:vAlign w:val="center"/>
          </w:tcPr>
          <w:p w14:paraId="07DF9B40" w14:textId="77777777" w:rsidR="007E6AEB" w:rsidRPr="007E6AEB" w:rsidRDefault="007E6AEB" w:rsidP="004A73EF">
            <w:pPr>
              <w:jc w:val="center"/>
              <w:rPr>
                <w:i/>
                <w:iCs/>
                <w:lang w:bidi="en-US"/>
              </w:rPr>
            </w:pPr>
          </w:p>
        </w:tc>
        <w:tc>
          <w:tcPr>
            <w:tcW w:w="990" w:type="dxa"/>
            <w:vAlign w:val="center"/>
          </w:tcPr>
          <w:p w14:paraId="28539C33" w14:textId="77777777" w:rsidR="007E6AEB" w:rsidRPr="007E6AEB" w:rsidRDefault="007E6AEB" w:rsidP="004A73EF">
            <w:pPr>
              <w:jc w:val="center"/>
              <w:rPr>
                <w:i/>
                <w:iCs/>
                <w:lang w:bidi="en-US"/>
              </w:rPr>
            </w:pPr>
          </w:p>
        </w:tc>
        <w:tc>
          <w:tcPr>
            <w:tcW w:w="990" w:type="dxa"/>
            <w:vAlign w:val="center"/>
          </w:tcPr>
          <w:p w14:paraId="2A9C21FA" w14:textId="77777777" w:rsidR="007E6AEB" w:rsidRPr="007E6AEB" w:rsidRDefault="007E6AEB" w:rsidP="004A73EF">
            <w:pPr>
              <w:jc w:val="center"/>
              <w:rPr>
                <w:i/>
                <w:iCs/>
                <w:lang w:bidi="en-US"/>
              </w:rPr>
            </w:pPr>
          </w:p>
        </w:tc>
        <w:tc>
          <w:tcPr>
            <w:tcW w:w="990" w:type="dxa"/>
            <w:vAlign w:val="center"/>
          </w:tcPr>
          <w:p w14:paraId="42D0384E" w14:textId="77777777" w:rsidR="007E6AEB" w:rsidRPr="007E6AEB" w:rsidRDefault="007E6AEB" w:rsidP="004A73EF">
            <w:pPr>
              <w:jc w:val="center"/>
              <w:rPr>
                <w:i/>
                <w:iCs/>
                <w:lang w:bidi="en-US"/>
              </w:rPr>
            </w:pPr>
          </w:p>
        </w:tc>
        <w:tc>
          <w:tcPr>
            <w:tcW w:w="3240" w:type="dxa"/>
            <w:vAlign w:val="center"/>
          </w:tcPr>
          <w:p w14:paraId="490CE2ED" w14:textId="77777777" w:rsidR="007E6AEB" w:rsidRPr="007E6AEB" w:rsidRDefault="007E6AEB" w:rsidP="004A73EF">
            <w:pPr>
              <w:jc w:val="center"/>
              <w:rPr>
                <w:i/>
                <w:iCs/>
                <w:lang w:bidi="en-US"/>
              </w:rPr>
            </w:pPr>
          </w:p>
        </w:tc>
      </w:tr>
      <w:tr w:rsidR="007E6AEB" w:rsidRPr="007E6AEB" w14:paraId="4B9C30B7" w14:textId="77777777" w:rsidTr="00A97D7D">
        <w:trPr>
          <w:trHeight w:val="360"/>
        </w:trPr>
        <w:tc>
          <w:tcPr>
            <w:tcW w:w="2520" w:type="dxa"/>
            <w:vAlign w:val="center"/>
          </w:tcPr>
          <w:p w14:paraId="23407E1D" w14:textId="77777777" w:rsidR="007E6AEB" w:rsidRPr="007E6AEB" w:rsidRDefault="007E6AEB" w:rsidP="004A73EF">
            <w:pPr>
              <w:jc w:val="center"/>
              <w:rPr>
                <w:i/>
                <w:iCs/>
                <w:sz w:val="20"/>
                <w:szCs w:val="22"/>
                <w:lang w:bidi="en-US"/>
              </w:rPr>
            </w:pPr>
            <w:r w:rsidRPr="007E6AEB">
              <w:rPr>
                <w:i/>
                <w:iCs/>
                <w:sz w:val="20"/>
                <w:szCs w:val="22"/>
                <w:lang w:bidi="en-US"/>
              </w:rPr>
              <w:t>Walls &amp; Ceiling</w:t>
            </w:r>
          </w:p>
        </w:tc>
        <w:tc>
          <w:tcPr>
            <w:tcW w:w="990" w:type="dxa"/>
            <w:vAlign w:val="center"/>
          </w:tcPr>
          <w:p w14:paraId="7C32F081" w14:textId="77777777" w:rsidR="007E6AEB" w:rsidRPr="007E6AEB" w:rsidRDefault="007E6AEB" w:rsidP="004A73EF">
            <w:pPr>
              <w:jc w:val="center"/>
              <w:rPr>
                <w:i/>
                <w:iCs/>
                <w:lang w:bidi="en-US"/>
              </w:rPr>
            </w:pPr>
          </w:p>
        </w:tc>
        <w:tc>
          <w:tcPr>
            <w:tcW w:w="932" w:type="dxa"/>
            <w:vAlign w:val="center"/>
          </w:tcPr>
          <w:p w14:paraId="49417A20" w14:textId="77777777" w:rsidR="007E6AEB" w:rsidRPr="007E6AEB" w:rsidRDefault="007E6AEB" w:rsidP="004A73EF">
            <w:pPr>
              <w:jc w:val="center"/>
              <w:rPr>
                <w:i/>
                <w:iCs/>
                <w:lang w:bidi="en-US"/>
              </w:rPr>
            </w:pPr>
          </w:p>
        </w:tc>
        <w:tc>
          <w:tcPr>
            <w:tcW w:w="990" w:type="dxa"/>
            <w:vAlign w:val="center"/>
          </w:tcPr>
          <w:p w14:paraId="6FF701CD" w14:textId="77777777" w:rsidR="007E6AEB" w:rsidRPr="007E6AEB" w:rsidRDefault="007E6AEB" w:rsidP="004A73EF">
            <w:pPr>
              <w:jc w:val="center"/>
              <w:rPr>
                <w:i/>
                <w:iCs/>
                <w:lang w:bidi="en-US"/>
              </w:rPr>
            </w:pPr>
          </w:p>
        </w:tc>
        <w:tc>
          <w:tcPr>
            <w:tcW w:w="990" w:type="dxa"/>
            <w:vAlign w:val="center"/>
          </w:tcPr>
          <w:p w14:paraId="720D100D" w14:textId="77777777" w:rsidR="007E6AEB" w:rsidRPr="007E6AEB" w:rsidRDefault="007E6AEB" w:rsidP="004A73EF">
            <w:pPr>
              <w:jc w:val="center"/>
              <w:rPr>
                <w:i/>
                <w:iCs/>
                <w:lang w:bidi="en-US"/>
              </w:rPr>
            </w:pPr>
          </w:p>
        </w:tc>
        <w:tc>
          <w:tcPr>
            <w:tcW w:w="990" w:type="dxa"/>
            <w:vAlign w:val="center"/>
          </w:tcPr>
          <w:p w14:paraId="7A2DC937" w14:textId="77777777" w:rsidR="007E6AEB" w:rsidRPr="007E6AEB" w:rsidRDefault="007E6AEB" w:rsidP="004A73EF">
            <w:pPr>
              <w:jc w:val="center"/>
              <w:rPr>
                <w:i/>
                <w:iCs/>
                <w:lang w:bidi="en-US"/>
              </w:rPr>
            </w:pPr>
          </w:p>
        </w:tc>
        <w:tc>
          <w:tcPr>
            <w:tcW w:w="3240" w:type="dxa"/>
            <w:vAlign w:val="center"/>
          </w:tcPr>
          <w:p w14:paraId="498D44FB" w14:textId="77777777" w:rsidR="007E6AEB" w:rsidRPr="007E6AEB" w:rsidRDefault="007E6AEB" w:rsidP="004A73EF">
            <w:pPr>
              <w:jc w:val="center"/>
              <w:rPr>
                <w:i/>
                <w:iCs/>
                <w:lang w:bidi="en-US"/>
              </w:rPr>
            </w:pPr>
          </w:p>
        </w:tc>
      </w:tr>
      <w:tr w:rsidR="007E6AEB" w:rsidRPr="007E6AEB" w14:paraId="2A391BD6" w14:textId="77777777" w:rsidTr="00A97D7D">
        <w:trPr>
          <w:trHeight w:val="360"/>
        </w:trPr>
        <w:tc>
          <w:tcPr>
            <w:tcW w:w="2520" w:type="dxa"/>
            <w:vAlign w:val="center"/>
          </w:tcPr>
          <w:p w14:paraId="4205CD06" w14:textId="77777777" w:rsidR="007E6AEB" w:rsidRPr="007E6AEB" w:rsidRDefault="007E6AEB" w:rsidP="004A73EF">
            <w:pPr>
              <w:jc w:val="center"/>
              <w:rPr>
                <w:i/>
                <w:iCs/>
                <w:sz w:val="20"/>
                <w:szCs w:val="22"/>
                <w:lang w:bidi="en-US"/>
              </w:rPr>
            </w:pPr>
            <w:r w:rsidRPr="007E6AEB">
              <w:rPr>
                <w:i/>
                <w:iCs/>
                <w:sz w:val="20"/>
                <w:szCs w:val="22"/>
                <w:lang w:bidi="en-US"/>
              </w:rPr>
              <w:t>Doors</w:t>
            </w:r>
          </w:p>
        </w:tc>
        <w:tc>
          <w:tcPr>
            <w:tcW w:w="990" w:type="dxa"/>
            <w:vAlign w:val="center"/>
          </w:tcPr>
          <w:p w14:paraId="73973246" w14:textId="77777777" w:rsidR="007E6AEB" w:rsidRPr="007E6AEB" w:rsidRDefault="007E6AEB" w:rsidP="004A73EF">
            <w:pPr>
              <w:jc w:val="center"/>
              <w:rPr>
                <w:i/>
                <w:iCs/>
                <w:lang w:bidi="en-US"/>
              </w:rPr>
            </w:pPr>
          </w:p>
        </w:tc>
        <w:tc>
          <w:tcPr>
            <w:tcW w:w="932" w:type="dxa"/>
            <w:vAlign w:val="center"/>
          </w:tcPr>
          <w:p w14:paraId="0A709222" w14:textId="77777777" w:rsidR="007E6AEB" w:rsidRPr="007E6AEB" w:rsidRDefault="007E6AEB" w:rsidP="004A73EF">
            <w:pPr>
              <w:jc w:val="center"/>
              <w:rPr>
                <w:i/>
                <w:iCs/>
                <w:lang w:bidi="en-US"/>
              </w:rPr>
            </w:pPr>
          </w:p>
        </w:tc>
        <w:tc>
          <w:tcPr>
            <w:tcW w:w="990" w:type="dxa"/>
            <w:vAlign w:val="center"/>
          </w:tcPr>
          <w:p w14:paraId="1BA2C8A4" w14:textId="77777777" w:rsidR="007E6AEB" w:rsidRPr="007E6AEB" w:rsidRDefault="007E6AEB" w:rsidP="004A73EF">
            <w:pPr>
              <w:jc w:val="center"/>
              <w:rPr>
                <w:i/>
                <w:iCs/>
                <w:lang w:bidi="en-US"/>
              </w:rPr>
            </w:pPr>
          </w:p>
        </w:tc>
        <w:tc>
          <w:tcPr>
            <w:tcW w:w="990" w:type="dxa"/>
            <w:vAlign w:val="center"/>
          </w:tcPr>
          <w:p w14:paraId="4EF80E73" w14:textId="77777777" w:rsidR="007E6AEB" w:rsidRPr="007E6AEB" w:rsidRDefault="007E6AEB" w:rsidP="004A73EF">
            <w:pPr>
              <w:jc w:val="center"/>
              <w:rPr>
                <w:i/>
                <w:iCs/>
                <w:lang w:bidi="en-US"/>
              </w:rPr>
            </w:pPr>
          </w:p>
        </w:tc>
        <w:tc>
          <w:tcPr>
            <w:tcW w:w="990" w:type="dxa"/>
            <w:vAlign w:val="center"/>
          </w:tcPr>
          <w:p w14:paraId="1D4F2793" w14:textId="77777777" w:rsidR="007E6AEB" w:rsidRPr="007E6AEB" w:rsidRDefault="007E6AEB" w:rsidP="004A73EF">
            <w:pPr>
              <w:jc w:val="center"/>
              <w:rPr>
                <w:i/>
                <w:iCs/>
                <w:lang w:bidi="en-US"/>
              </w:rPr>
            </w:pPr>
          </w:p>
        </w:tc>
        <w:tc>
          <w:tcPr>
            <w:tcW w:w="3240" w:type="dxa"/>
            <w:vAlign w:val="center"/>
          </w:tcPr>
          <w:p w14:paraId="00ADE50F" w14:textId="77777777" w:rsidR="007E6AEB" w:rsidRPr="007E6AEB" w:rsidRDefault="007E6AEB" w:rsidP="004A73EF">
            <w:pPr>
              <w:jc w:val="center"/>
              <w:rPr>
                <w:i/>
                <w:iCs/>
                <w:lang w:bidi="en-US"/>
              </w:rPr>
            </w:pPr>
          </w:p>
        </w:tc>
      </w:tr>
      <w:tr w:rsidR="007E6AEB" w:rsidRPr="007E6AEB" w14:paraId="5508FE61" w14:textId="77777777" w:rsidTr="00A97D7D">
        <w:trPr>
          <w:trHeight w:val="360"/>
        </w:trPr>
        <w:tc>
          <w:tcPr>
            <w:tcW w:w="2520" w:type="dxa"/>
            <w:vAlign w:val="center"/>
          </w:tcPr>
          <w:p w14:paraId="6BED9ABC" w14:textId="77777777" w:rsidR="007E6AEB" w:rsidRPr="007E6AEB" w:rsidRDefault="007E6AEB" w:rsidP="004A73EF">
            <w:pPr>
              <w:jc w:val="center"/>
              <w:rPr>
                <w:i/>
                <w:iCs/>
                <w:sz w:val="20"/>
                <w:szCs w:val="22"/>
                <w:lang w:bidi="en-US"/>
              </w:rPr>
            </w:pPr>
            <w:r w:rsidRPr="007E6AEB">
              <w:rPr>
                <w:i/>
                <w:iCs/>
                <w:sz w:val="20"/>
                <w:szCs w:val="22"/>
                <w:lang w:bidi="en-US"/>
              </w:rPr>
              <w:t>Lighting Fixtures</w:t>
            </w:r>
          </w:p>
        </w:tc>
        <w:tc>
          <w:tcPr>
            <w:tcW w:w="990" w:type="dxa"/>
            <w:vAlign w:val="center"/>
          </w:tcPr>
          <w:p w14:paraId="15561A45" w14:textId="77777777" w:rsidR="007E6AEB" w:rsidRPr="007E6AEB" w:rsidRDefault="007E6AEB" w:rsidP="004A73EF">
            <w:pPr>
              <w:jc w:val="center"/>
              <w:rPr>
                <w:i/>
                <w:iCs/>
                <w:lang w:bidi="en-US"/>
              </w:rPr>
            </w:pPr>
          </w:p>
        </w:tc>
        <w:tc>
          <w:tcPr>
            <w:tcW w:w="932" w:type="dxa"/>
            <w:vAlign w:val="center"/>
          </w:tcPr>
          <w:p w14:paraId="233A7D98" w14:textId="77777777" w:rsidR="007E6AEB" w:rsidRPr="007E6AEB" w:rsidRDefault="007E6AEB" w:rsidP="004A73EF">
            <w:pPr>
              <w:jc w:val="center"/>
              <w:rPr>
                <w:i/>
                <w:iCs/>
                <w:lang w:bidi="en-US"/>
              </w:rPr>
            </w:pPr>
          </w:p>
        </w:tc>
        <w:tc>
          <w:tcPr>
            <w:tcW w:w="990" w:type="dxa"/>
            <w:vAlign w:val="center"/>
          </w:tcPr>
          <w:p w14:paraId="15F0F05C" w14:textId="77777777" w:rsidR="007E6AEB" w:rsidRPr="007E6AEB" w:rsidRDefault="007E6AEB" w:rsidP="004A73EF">
            <w:pPr>
              <w:jc w:val="center"/>
              <w:rPr>
                <w:i/>
                <w:iCs/>
                <w:lang w:bidi="en-US"/>
              </w:rPr>
            </w:pPr>
          </w:p>
        </w:tc>
        <w:tc>
          <w:tcPr>
            <w:tcW w:w="990" w:type="dxa"/>
            <w:vAlign w:val="center"/>
          </w:tcPr>
          <w:p w14:paraId="5741BF7B" w14:textId="77777777" w:rsidR="007E6AEB" w:rsidRPr="007E6AEB" w:rsidRDefault="007E6AEB" w:rsidP="004A73EF">
            <w:pPr>
              <w:jc w:val="center"/>
              <w:rPr>
                <w:i/>
                <w:iCs/>
                <w:lang w:bidi="en-US"/>
              </w:rPr>
            </w:pPr>
          </w:p>
        </w:tc>
        <w:tc>
          <w:tcPr>
            <w:tcW w:w="990" w:type="dxa"/>
            <w:vAlign w:val="center"/>
          </w:tcPr>
          <w:p w14:paraId="105BA528" w14:textId="77777777" w:rsidR="007E6AEB" w:rsidRPr="007E6AEB" w:rsidRDefault="007E6AEB" w:rsidP="004A73EF">
            <w:pPr>
              <w:jc w:val="center"/>
              <w:rPr>
                <w:i/>
                <w:iCs/>
                <w:lang w:bidi="en-US"/>
              </w:rPr>
            </w:pPr>
          </w:p>
        </w:tc>
        <w:tc>
          <w:tcPr>
            <w:tcW w:w="3240" w:type="dxa"/>
            <w:vAlign w:val="center"/>
          </w:tcPr>
          <w:p w14:paraId="26DBB059" w14:textId="77777777" w:rsidR="007E6AEB" w:rsidRPr="007E6AEB" w:rsidRDefault="007E6AEB" w:rsidP="004A73EF">
            <w:pPr>
              <w:jc w:val="center"/>
              <w:rPr>
                <w:i/>
                <w:iCs/>
                <w:lang w:bidi="en-US"/>
              </w:rPr>
            </w:pPr>
          </w:p>
        </w:tc>
      </w:tr>
      <w:tr w:rsidR="007E6AEB" w:rsidRPr="007E6AEB" w14:paraId="3A3120A5" w14:textId="77777777" w:rsidTr="00A97D7D">
        <w:trPr>
          <w:trHeight w:val="360"/>
        </w:trPr>
        <w:tc>
          <w:tcPr>
            <w:tcW w:w="2520" w:type="dxa"/>
            <w:vAlign w:val="center"/>
          </w:tcPr>
          <w:p w14:paraId="5513A3FB" w14:textId="77777777" w:rsidR="007E6AEB" w:rsidRPr="007E6AEB" w:rsidRDefault="007E6AEB" w:rsidP="004A73EF">
            <w:pPr>
              <w:jc w:val="center"/>
              <w:rPr>
                <w:i/>
                <w:iCs/>
                <w:sz w:val="20"/>
                <w:szCs w:val="22"/>
                <w:lang w:bidi="en-US"/>
              </w:rPr>
            </w:pPr>
            <w:r w:rsidRPr="007E6AEB">
              <w:rPr>
                <w:i/>
                <w:iCs/>
                <w:sz w:val="20"/>
                <w:szCs w:val="22"/>
                <w:lang w:bidi="en-US"/>
              </w:rPr>
              <w:t>Windows &amp; Screens</w:t>
            </w:r>
          </w:p>
        </w:tc>
        <w:tc>
          <w:tcPr>
            <w:tcW w:w="990" w:type="dxa"/>
            <w:vAlign w:val="center"/>
          </w:tcPr>
          <w:p w14:paraId="6D86BEBB" w14:textId="77777777" w:rsidR="007E6AEB" w:rsidRPr="007E6AEB" w:rsidRDefault="007E6AEB" w:rsidP="004A73EF">
            <w:pPr>
              <w:jc w:val="center"/>
              <w:rPr>
                <w:i/>
                <w:iCs/>
                <w:lang w:bidi="en-US"/>
              </w:rPr>
            </w:pPr>
          </w:p>
        </w:tc>
        <w:tc>
          <w:tcPr>
            <w:tcW w:w="932" w:type="dxa"/>
            <w:vAlign w:val="center"/>
          </w:tcPr>
          <w:p w14:paraId="654FF103" w14:textId="77777777" w:rsidR="007E6AEB" w:rsidRPr="007E6AEB" w:rsidRDefault="007E6AEB" w:rsidP="004A73EF">
            <w:pPr>
              <w:jc w:val="center"/>
              <w:rPr>
                <w:i/>
                <w:iCs/>
                <w:lang w:bidi="en-US"/>
              </w:rPr>
            </w:pPr>
          </w:p>
        </w:tc>
        <w:tc>
          <w:tcPr>
            <w:tcW w:w="990" w:type="dxa"/>
            <w:vAlign w:val="center"/>
          </w:tcPr>
          <w:p w14:paraId="46DDDB47" w14:textId="77777777" w:rsidR="007E6AEB" w:rsidRPr="007E6AEB" w:rsidRDefault="007E6AEB" w:rsidP="004A73EF">
            <w:pPr>
              <w:jc w:val="center"/>
              <w:rPr>
                <w:i/>
                <w:iCs/>
                <w:lang w:bidi="en-US"/>
              </w:rPr>
            </w:pPr>
          </w:p>
        </w:tc>
        <w:tc>
          <w:tcPr>
            <w:tcW w:w="990" w:type="dxa"/>
            <w:vAlign w:val="center"/>
          </w:tcPr>
          <w:p w14:paraId="48320ECE" w14:textId="77777777" w:rsidR="007E6AEB" w:rsidRPr="007E6AEB" w:rsidRDefault="007E6AEB" w:rsidP="004A73EF">
            <w:pPr>
              <w:jc w:val="center"/>
              <w:rPr>
                <w:i/>
                <w:iCs/>
                <w:lang w:bidi="en-US"/>
              </w:rPr>
            </w:pPr>
          </w:p>
        </w:tc>
        <w:tc>
          <w:tcPr>
            <w:tcW w:w="990" w:type="dxa"/>
            <w:vAlign w:val="center"/>
          </w:tcPr>
          <w:p w14:paraId="436ED0C6" w14:textId="77777777" w:rsidR="007E6AEB" w:rsidRPr="007E6AEB" w:rsidRDefault="007E6AEB" w:rsidP="004A73EF">
            <w:pPr>
              <w:jc w:val="center"/>
              <w:rPr>
                <w:i/>
                <w:iCs/>
                <w:lang w:bidi="en-US"/>
              </w:rPr>
            </w:pPr>
          </w:p>
        </w:tc>
        <w:tc>
          <w:tcPr>
            <w:tcW w:w="3240" w:type="dxa"/>
            <w:vAlign w:val="center"/>
          </w:tcPr>
          <w:p w14:paraId="0D4C10E7" w14:textId="77777777" w:rsidR="007E6AEB" w:rsidRPr="007E6AEB" w:rsidRDefault="007E6AEB" w:rsidP="004A73EF">
            <w:pPr>
              <w:jc w:val="center"/>
              <w:rPr>
                <w:i/>
                <w:iCs/>
                <w:lang w:bidi="en-US"/>
              </w:rPr>
            </w:pPr>
          </w:p>
        </w:tc>
      </w:tr>
      <w:tr w:rsidR="007E6AEB" w:rsidRPr="007E6AEB" w14:paraId="502CBD0F" w14:textId="77777777" w:rsidTr="00A97D7D">
        <w:trPr>
          <w:trHeight w:val="360"/>
        </w:trPr>
        <w:tc>
          <w:tcPr>
            <w:tcW w:w="2520" w:type="dxa"/>
            <w:vAlign w:val="center"/>
          </w:tcPr>
          <w:p w14:paraId="09BE32A9" w14:textId="77777777" w:rsidR="007E6AEB" w:rsidRPr="007E6AEB" w:rsidRDefault="007E6AEB" w:rsidP="004A73EF">
            <w:pPr>
              <w:jc w:val="center"/>
              <w:rPr>
                <w:i/>
                <w:iCs/>
                <w:sz w:val="20"/>
                <w:szCs w:val="22"/>
                <w:lang w:bidi="en-US"/>
              </w:rPr>
            </w:pPr>
            <w:r w:rsidRPr="007E6AEB">
              <w:rPr>
                <w:i/>
                <w:iCs/>
                <w:sz w:val="20"/>
                <w:szCs w:val="22"/>
                <w:lang w:bidi="en-US"/>
              </w:rPr>
              <w:t>Window Coverings</w:t>
            </w:r>
          </w:p>
        </w:tc>
        <w:tc>
          <w:tcPr>
            <w:tcW w:w="990" w:type="dxa"/>
            <w:vAlign w:val="center"/>
          </w:tcPr>
          <w:p w14:paraId="60AA3344" w14:textId="77777777" w:rsidR="007E6AEB" w:rsidRPr="007E6AEB" w:rsidRDefault="007E6AEB" w:rsidP="004A73EF">
            <w:pPr>
              <w:jc w:val="center"/>
              <w:rPr>
                <w:i/>
                <w:iCs/>
                <w:lang w:bidi="en-US"/>
              </w:rPr>
            </w:pPr>
          </w:p>
        </w:tc>
        <w:tc>
          <w:tcPr>
            <w:tcW w:w="932" w:type="dxa"/>
            <w:vAlign w:val="center"/>
          </w:tcPr>
          <w:p w14:paraId="7C7DA88B" w14:textId="77777777" w:rsidR="007E6AEB" w:rsidRPr="007E6AEB" w:rsidRDefault="007E6AEB" w:rsidP="004A73EF">
            <w:pPr>
              <w:jc w:val="center"/>
              <w:rPr>
                <w:i/>
                <w:iCs/>
                <w:lang w:bidi="en-US"/>
              </w:rPr>
            </w:pPr>
          </w:p>
        </w:tc>
        <w:tc>
          <w:tcPr>
            <w:tcW w:w="990" w:type="dxa"/>
            <w:vAlign w:val="center"/>
          </w:tcPr>
          <w:p w14:paraId="7BB7CB76" w14:textId="77777777" w:rsidR="007E6AEB" w:rsidRPr="007E6AEB" w:rsidRDefault="007E6AEB" w:rsidP="004A73EF">
            <w:pPr>
              <w:jc w:val="center"/>
              <w:rPr>
                <w:i/>
                <w:iCs/>
                <w:lang w:bidi="en-US"/>
              </w:rPr>
            </w:pPr>
          </w:p>
        </w:tc>
        <w:tc>
          <w:tcPr>
            <w:tcW w:w="990" w:type="dxa"/>
            <w:vAlign w:val="center"/>
          </w:tcPr>
          <w:p w14:paraId="55056E85" w14:textId="77777777" w:rsidR="007E6AEB" w:rsidRPr="007E6AEB" w:rsidRDefault="007E6AEB" w:rsidP="004A73EF">
            <w:pPr>
              <w:jc w:val="center"/>
              <w:rPr>
                <w:i/>
                <w:iCs/>
                <w:lang w:bidi="en-US"/>
              </w:rPr>
            </w:pPr>
          </w:p>
        </w:tc>
        <w:tc>
          <w:tcPr>
            <w:tcW w:w="990" w:type="dxa"/>
            <w:vAlign w:val="center"/>
          </w:tcPr>
          <w:p w14:paraId="4C6DB982" w14:textId="77777777" w:rsidR="007E6AEB" w:rsidRPr="007E6AEB" w:rsidRDefault="007E6AEB" w:rsidP="004A73EF">
            <w:pPr>
              <w:jc w:val="center"/>
              <w:rPr>
                <w:i/>
                <w:iCs/>
                <w:lang w:bidi="en-US"/>
              </w:rPr>
            </w:pPr>
          </w:p>
        </w:tc>
        <w:tc>
          <w:tcPr>
            <w:tcW w:w="3240" w:type="dxa"/>
            <w:vAlign w:val="center"/>
          </w:tcPr>
          <w:p w14:paraId="28729E39" w14:textId="77777777" w:rsidR="007E6AEB" w:rsidRPr="007E6AEB" w:rsidRDefault="007E6AEB" w:rsidP="004A73EF">
            <w:pPr>
              <w:jc w:val="center"/>
              <w:rPr>
                <w:i/>
                <w:iCs/>
                <w:lang w:bidi="en-US"/>
              </w:rPr>
            </w:pPr>
          </w:p>
        </w:tc>
      </w:tr>
      <w:tr w:rsidR="007E6AEB" w:rsidRPr="007E6AEB" w14:paraId="6276B2DC" w14:textId="77777777" w:rsidTr="00A97D7D">
        <w:trPr>
          <w:trHeight w:val="360"/>
        </w:trPr>
        <w:tc>
          <w:tcPr>
            <w:tcW w:w="2520" w:type="dxa"/>
            <w:vAlign w:val="center"/>
          </w:tcPr>
          <w:p w14:paraId="5F5DC5CF" w14:textId="77777777" w:rsidR="007E6AEB" w:rsidRPr="007E6AEB" w:rsidRDefault="007E6AEB" w:rsidP="004A73EF">
            <w:pPr>
              <w:jc w:val="center"/>
              <w:rPr>
                <w:i/>
                <w:iCs/>
                <w:sz w:val="20"/>
                <w:szCs w:val="22"/>
                <w:lang w:bidi="en-US"/>
              </w:rPr>
            </w:pPr>
            <w:r w:rsidRPr="007E6AEB">
              <w:rPr>
                <w:i/>
                <w:iCs/>
                <w:sz w:val="20"/>
                <w:szCs w:val="22"/>
                <w:lang w:bidi="en-US"/>
              </w:rPr>
              <w:t>Smoke Alarm</w:t>
            </w:r>
          </w:p>
        </w:tc>
        <w:tc>
          <w:tcPr>
            <w:tcW w:w="990" w:type="dxa"/>
            <w:vAlign w:val="center"/>
          </w:tcPr>
          <w:p w14:paraId="2B7A7C7A" w14:textId="77777777" w:rsidR="007E6AEB" w:rsidRPr="007E6AEB" w:rsidRDefault="007E6AEB" w:rsidP="004A73EF">
            <w:pPr>
              <w:jc w:val="center"/>
              <w:rPr>
                <w:i/>
                <w:iCs/>
                <w:lang w:bidi="en-US"/>
              </w:rPr>
            </w:pPr>
          </w:p>
        </w:tc>
        <w:tc>
          <w:tcPr>
            <w:tcW w:w="932" w:type="dxa"/>
            <w:vAlign w:val="center"/>
          </w:tcPr>
          <w:p w14:paraId="15062BD7" w14:textId="77777777" w:rsidR="007E6AEB" w:rsidRPr="007E6AEB" w:rsidRDefault="007E6AEB" w:rsidP="004A73EF">
            <w:pPr>
              <w:jc w:val="center"/>
              <w:rPr>
                <w:i/>
                <w:iCs/>
                <w:lang w:bidi="en-US"/>
              </w:rPr>
            </w:pPr>
          </w:p>
        </w:tc>
        <w:tc>
          <w:tcPr>
            <w:tcW w:w="990" w:type="dxa"/>
            <w:vAlign w:val="center"/>
          </w:tcPr>
          <w:p w14:paraId="28CC9094" w14:textId="77777777" w:rsidR="007E6AEB" w:rsidRPr="007E6AEB" w:rsidRDefault="007E6AEB" w:rsidP="004A73EF">
            <w:pPr>
              <w:jc w:val="center"/>
              <w:rPr>
                <w:i/>
                <w:iCs/>
                <w:lang w:bidi="en-US"/>
              </w:rPr>
            </w:pPr>
          </w:p>
        </w:tc>
        <w:tc>
          <w:tcPr>
            <w:tcW w:w="990" w:type="dxa"/>
            <w:vAlign w:val="center"/>
          </w:tcPr>
          <w:p w14:paraId="4AD33D74" w14:textId="77777777" w:rsidR="007E6AEB" w:rsidRPr="007E6AEB" w:rsidRDefault="007E6AEB" w:rsidP="004A73EF">
            <w:pPr>
              <w:jc w:val="center"/>
              <w:rPr>
                <w:i/>
                <w:iCs/>
                <w:lang w:bidi="en-US"/>
              </w:rPr>
            </w:pPr>
          </w:p>
        </w:tc>
        <w:tc>
          <w:tcPr>
            <w:tcW w:w="990" w:type="dxa"/>
            <w:vAlign w:val="center"/>
          </w:tcPr>
          <w:p w14:paraId="24E9741E" w14:textId="77777777" w:rsidR="007E6AEB" w:rsidRPr="007E6AEB" w:rsidRDefault="007E6AEB" w:rsidP="004A73EF">
            <w:pPr>
              <w:jc w:val="center"/>
              <w:rPr>
                <w:i/>
                <w:iCs/>
                <w:lang w:bidi="en-US"/>
              </w:rPr>
            </w:pPr>
          </w:p>
        </w:tc>
        <w:tc>
          <w:tcPr>
            <w:tcW w:w="3240" w:type="dxa"/>
            <w:vAlign w:val="center"/>
          </w:tcPr>
          <w:p w14:paraId="2B1868BC" w14:textId="77777777" w:rsidR="007E6AEB" w:rsidRPr="007E6AEB" w:rsidRDefault="007E6AEB" w:rsidP="004A73EF">
            <w:pPr>
              <w:jc w:val="center"/>
              <w:rPr>
                <w:i/>
                <w:iCs/>
                <w:lang w:bidi="en-US"/>
              </w:rPr>
            </w:pPr>
          </w:p>
        </w:tc>
      </w:tr>
      <w:tr w:rsidR="007E6AEB" w:rsidRPr="007E6AEB" w14:paraId="25E24126" w14:textId="77777777" w:rsidTr="00A97D7D">
        <w:trPr>
          <w:trHeight w:val="360"/>
        </w:trPr>
        <w:tc>
          <w:tcPr>
            <w:tcW w:w="2520" w:type="dxa"/>
            <w:vAlign w:val="center"/>
          </w:tcPr>
          <w:p w14:paraId="7EB89575" w14:textId="77777777" w:rsidR="007E6AEB" w:rsidRPr="007E6AEB" w:rsidRDefault="007E6AEB" w:rsidP="004A73EF">
            <w:pPr>
              <w:jc w:val="center"/>
              <w:rPr>
                <w:i/>
                <w:iCs/>
                <w:sz w:val="20"/>
                <w:szCs w:val="22"/>
                <w:lang w:bidi="en-US"/>
              </w:rPr>
            </w:pPr>
            <w:r w:rsidRPr="007E6AEB">
              <w:rPr>
                <w:i/>
                <w:iCs/>
                <w:sz w:val="20"/>
                <w:szCs w:val="22"/>
                <w:lang w:bidi="en-US"/>
              </w:rPr>
              <w:t>Carbon Monoxide Alarm</w:t>
            </w:r>
          </w:p>
        </w:tc>
        <w:tc>
          <w:tcPr>
            <w:tcW w:w="990" w:type="dxa"/>
            <w:vAlign w:val="center"/>
          </w:tcPr>
          <w:p w14:paraId="0A4AAD28" w14:textId="77777777" w:rsidR="007E6AEB" w:rsidRPr="007E6AEB" w:rsidRDefault="007E6AEB" w:rsidP="004A73EF">
            <w:pPr>
              <w:jc w:val="center"/>
              <w:rPr>
                <w:i/>
                <w:iCs/>
                <w:lang w:bidi="en-US"/>
              </w:rPr>
            </w:pPr>
          </w:p>
        </w:tc>
        <w:tc>
          <w:tcPr>
            <w:tcW w:w="932" w:type="dxa"/>
            <w:vAlign w:val="center"/>
          </w:tcPr>
          <w:p w14:paraId="6DE1908D" w14:textId="77777777" w:rsidR="007E6AEB" w:rsidRPr="007E6AEB" w:rsidRDefault="007E6AEB" w:rsidP="004A73EF">
            <w:pPr>
              <w:jc w:val="center"/>
              <w:rPr>
                <w:i/>
                <w:iCs/>
                <w:lang w:bidi="en-US"/>
              </w:rPr>
            </w:pPr>
          </w:p>
        </w:tc>
        <w:tc>
          <w:tcPr>
            <w:tcW w:w="990" w:type="dxa"/>
            <w:vAlign w:val="center"/>
          </w:tcPr>
          <w:p w14:paraId="017353D5" w14:textId="77777777" w:rsidR="007E6AEB" w:rsidRPr="007E6AEB" w:rsidRDefault="007E6AEB" w:rsidP="004A73EF">
            <w:pPr>
              <w:jc w:val="center"/>
              <w:rPr>
                <w:i/>
                <w:iCs/>
                <w:lang w:bidi="en-US"/>
              </w:rPr>
            </w:pPr>
          </w:p>
        </w:tc>
        <w:tc>
          <w:tcPr>
            <w:tcW w:w="990" w:type="dxa"/>
            <w:vAlign w:val="center"/>
          </w:tcPr>
          <w:p w14:paraId="4063C75A" w14:textId="77777777" w:rsidR="007E6AEB" w:rsidRPr="007E6AEB" w:rsidRDefault="007E6AEB" w:rsidP="004A73EF">
            <w:pPr>
              <w:jc w:val="center"/>
              <w:rPr>
                <w:i/>
                <w:iCs/>
                <w:lang w:bidi="en-US"/>
              </w:rPr>
            </w:pPr>
          </w:p>
        </w:tc>
        <w:tc>
          <w:tcPr>
            <w:tcW w:w="990" w:type="dxa"/>
            <w:vAlign w:val="center"/>
          </w:tcPr>
          <w:p w14:paraId="4EE3B1A5" w14:textId="77777777" w:rsidR="007E6AEB" w:rsidRPr="007E6AEB" w:rsidRDefault="007E6AEB" w:rsidP="004A73EF">
            <w:pPr>
              <w:jc w:val="center"/>
              <w:rPr>
                <w:i/>
                <w:iCs/>
                <w:lang w:bidi="en-US"/>
              </w:rPr>
            </w:pPr>
          </w:p>
        </w:tc>
        <w:tc>
          <w:tcPr>
            <w:tcW w:w="3240" w:type="dxa"/>
            <w:vAlign w:val="center"/>
          </w:tcPr>
          <w:p w14:paraId="1022E61B" w14:textId="77777777" w:rsidR="007E6AEB" w:rsidRPr="007E6AEB" w:rsidRDefault="007E6AEB" w:rsidP="004A73EF">
            <w:pPr>
              <w:jc w:val="center"/>
              <w:rPr>
                <w:i/>
                <w:iCs/>
                <w:lang w:bidi="en-US"/>
              </w:rPr>
            </w:pPr>
          </w:p>
        </w:tc>
      </w:tr>
      <w:tr w:rsidR="004A73EF" w:rsidRPr="007E6AEB" w14:paraId="2C5AE938" w14:textId="77777777" w:rsidTr="00F14B13">
        <w:trPr>
          <w:trHeight w:val="275"/>
        </w:trPr>
        <w:tc>
          <w:tcPr>
            <w:tcW w:w="10652" w:type="dxa"/>
            <w:gridSpan w:val="7"/>
            <w:shd w:val="clear" w:color="auto" w:fill="D9D9D9" w:themeFill="background1" w:themeFillShade="D9"/>
            <w:vAlign w:val="center"/>
          </w:tcPr>
          <w:p w14:paraId="1318755B" w14:textId="146493FA" w:rsidR="004A73EF" w:rsidRPr="007E6AEB" w:rsidRDefault="004A73EF" w:rsidP="004A73EF">
            <w:pPr>
              <w:jc w:val="center"/>
              <w:rPr>
                <w:i/>
                <w:iCs/>
                <w:lang w:bidi="en-US"/>
              </w:rPr>
            </w:pPr>
            <w:r w:rsidRPr="007E6AEB">
              <w:rPr>
                <w:b/>
                <w:i/>
                <w:iCs/>
                <w:lang w:bidi="en-US"/>
              </w:rPr>
              <w:t>Kitchen</w:t>
            </w:r>
          </w:p>
        </w:tc>
      </w:tr>
      <w:tr w:rsidR="007E6AEB" w:rsidRPr="007E6AEB" w14:paraId="744CC1DF" w14:textId="77777777" w:rsidTr="00A97D7D">
        <w:trPr>
          <w:trHeight w:val="360"/>
        </w:trPr>
        <w:tc>
          <w:tcPr>
            <w:tcW w:w="2520" w:type="dxa"/>
            <w:vAlign w:val="center"/>
          </w:tcPr>
          <w:p w14:paraId="36B1D5EC" w14:textId="77777777" w:rsidR="007E6AEB" w:rsidRPr="007E6AEB" w:rsidRDefault="007E6AEB" w:rsidP="004A73EF">
            <w:pPr>
              <w:jc w:val="center"/>
              <w:rPr>
                <w:i/>
                <w:iCs/>
                <w:sz w:val="20"/>
                <w:szCs w:val="22"/>
                <w:lang w:bidi="en-US"/>
              </w:rPr>
            </w:pPr>
            <w:r w:rsidRPr="007E6AEB">
              <w:rPr>
                <w:i/>
                <w:iCs/>
                <w:sz w:val="20"/>
                <w:szCs w:val="22"/>
                <w:lang w:bidi="en-US"/>
              </w:rPr>
              <w:t>Floor &amp; Floor Covering</w:t>
            </w:r>
          </w:p>
        </w:tc>
        <w:tc>
          <w:tcPr>
            <w:tcW w:w="990" w:type="dxa"/>
            <w:vAlign w:val="center"/>
          </w:tcPr>
          <w:p w14:paraId="5F688AA3" w14:textId="77777777" w:rsidR="007E6AEB" w:rsidRPr="007E6AEB" w:rsidRDefault="007E6AEB" w:rsidP="004A73EF">
            <w:pPr>
              <w:jc w:val="center"/>
              <w:rPr>
                <w:i/>
                <w:iCs/>
                <w:lang w:bidi="en-US"/>
              </w:rPr>
            </w:pPr>
          </w:p>
        </w:tc>
        <w:tc>
          <w:tcPr>
            <w:tcW w:w="932" w:type="dxa"/>
            <w:vAlign w:val="center"/>
          </w:tcPr>
          <w:p w14:paraId="489B6921" w14:textId="77777777" w:rsidR="007E6AEB" w:rsidRPr="007E6AEB" w:rsidRDefault="007E6AEB" w:rsidP="004A73EF">
            <w:pPr>
              <w:jc w:val="center"/>
              <w:rPr>
                <w:i/>
                <w:iCs/>
                <w:lang w:bidi="en-US"/>
              </w:rPr>
            </w:pPr>
          </w:p>
        </w:tc>
        <w:tc>
          <w:tcPr>
            <w:tcW w:w="990" w:type="dxa"/>
            <w:vAlign w:val="center"/>
          </w:tcPr>
          <w:p w14:paraId="0D1CEFA2" w14:textId="77777777" w:rsidR="007E6AEB" w:rsidRPr="007E6AEB" w:rsidRDefault="007E6AEB" w:rsidP="004A73EF">
            <w:pPr>
              <w:jc w:val="center"/>
              <w:rPr>
                <w:i/>
                <w:iCs/>
                <w:lang w:bidi="en-US"/>
              </w:rPr>
            </w:pPr>
          </w:p>
        </w:tc>
        <w:tc>
          <w:tcPr>
            <w:tcW w:w="990" w:type="dxa"/>
            <w:vAlign w:val="center"/>
          </w:tcPr>
          <w:p w14:paraId="2A21C8C2" w14:textId="77777777" w:rsidR="007E6AEB" w:rsidRPr="007E6AEB" w:rsidRDefault="007E6AEB" w:rsidP="004A73EF">
            <w:pPr>
              <w:jc w:val="center"/>
              <w:rPr>
                <w:i/>
                <w:iCs/>
                <w:lang w:bidi="en-US"/>
              </w:rPr>
            </w:pPr>
          </w:p>
        </w:tc>
        <w:tc>
          <w:tcPr>
            <w:tcW w:w="990" w:type="dxa"/>
            <w:vAlign w:val="center"/>
          </w:tcPr>
          <w:p w14:paraId="6D1F8913" w14:textId="77777777" w:rsidR="007E6AEB" w:rsidRPr="007E6AEB" w:rsidRDefault="007E6AEB" w:rsidP="004A73EF">
            <w:pPr>
              <w:jc w:val="center"/>
              <w:rPr>
                <w:i/>
                <w:iCs/>
                <w:lang w:bidi="en-US"/>
              </w:rPr>
            </w:pPr>
          </w:p>
        </w:tc>
        <w:tc>
          <w:tcPr>
            <w:tcW w:w="3240" w:type="dxa"/>
            <w:vAlign w:val="center"/>
          </w:tcPr>
          <w:p w14:paraId="6DDA8C7E" w14:textId="77777777" w:rsidR="007E6AEB" w:rsidRPr="007E6AEB" w:rsidRDefault="007E6AEB" w:rsidP="004A73EF">
            <w:pPr>
              <w:jc w:val="center"/>
              <w:rPr>
                <w:i/>
                <w:iCs/>
                <w:lang w:bidi="en-US"/>
              </w:rPr>
            </w:pPr>
          </w:p>
        </w:tc>
      </w:tr>
      <w:tr w:rsidR="007E6AEB" w:rsidRPr="007E6AEB" w14:paraId="60D2996B" w14:textId="77777777" w:rsidTr="00A97D7D">
        <w:trPr>
          <w:trHeight w:val="360"/>
        </w:trPr>
        <w:tc>
          <w:tcPr>
            <w:tcW w:w="2520" w:type="dxa"/>
            <w:vAlign w:val="center"/>
          </w:tcPr>
          <w:p w14:paraId="3FB66AD8" w14:textId="77777777" w:rsidR="007E6AEB" w:rsidRPr="007E6AEB" w:rsidRDefault="007E6AEB" w:rsidP="004A73EF">
            <w:pPr>
              <w:jc w:val="center"/>
              <w:rPr>
                <w:i/>
                <w:iCs/>
                <w:sz w:val="20"/>
                <w:szCs w:val="22"/>
                <w:lang w:bidi="en-US"/>
              </w:rPr>
            </w:pPr>
            <w:r w:rsidRPr="007E6AEB">
              <w:rPr>
                <w:i/>
                <w:iCs/>
                <w:sz w:val="20"/>
                <w:szCs w:val="22"/>
                <w:lang w:bidi="en-US"/>
              </w:rPr>
              <w:t>Walls &amp; Ceiling</w:t>
            </w:r>
          </w:p>
        </w:tc>
        <w:tc>
          <w:tcPr>
            <w:tcW w:w="990" w:type="dxa"/>
            <w:vAlign w:val="center"/>
          </w:tcPr>
          <w:p w14:paraId="542DAA6C" w14:textId="77777777" w:rsidR="007E6AEB" w:rsidRPr="007E6AEB" w:rsidRDefault="007E6AEB" w:rsidP="004A73EF">
            <w:pPr>
              <w:jc w:val="center"/>
              <w:rPr>
                <w:i/>
                <w:iCs/>
                <w:lang w:bidi="en-US"/>
              </w:rPr>
            </w:pPr>
          </w:p>
        </w:tc>
        <w:tc>
          <w:tcPr>
            <w:tcW w:w="932" w:type="dxa"/>
            <w:vAlign w:val="center"/>
          </w:tcPr>
          <w:p w14:paraId="76EFD5C9" w14:textId="77777777" w:rsidR="007E6AEB" w:rsidRPr="007E6AEB" w:rsidRDefault="007E6AEB" w:rsidP="004A73EF">
            <w:pPr>
              <w:jc w:val="center"/>
              <w:rPr>
                <w:i/>
                <w:iCs/>
                <w:lang w:bidi="en-US"/>
              </w:rPr>
            </w:pPr>
          </w:p>
        </w:tc>
        <w:tc>
          <w:tcPr>
            <w:tcW w:w="990" w:type="dxa"/>
            <w:vAlign w:val="center"/>
          </w:tcPr>
          <w:p w14:paraId="69E97714" w14:textId="77777777" w:rsidR="007E6AEB" w:rsidRPr="007E6AEB" w:rsidRDefault="007E6AEB" w:rsidP="004A73EF">
            <w:pPr>
              <w:jc w:val="center"/>
              <w:rPr>
                <w:i/>
                <w:iCs/>
                <w:lang w:bidi="en-US"/>
              </w:rPr>
            </w:pPr>
          </w:p>
        </w:tc>
        <w:tc>
          <w:tcPr>
            <w:tcW w:w="990" w:type="dxa"/>
            <w:vAlign w:val="center"/>
          </w:tcPr>
          <w:p w14:paraId="3C8A2C3B" w14:textId="77777777" w:rsidR="007E6AEB" w:rsidRPr="007E6AEB" w:rsidRDefault="007E6AEB" w:rsidP="004A73EF">
            <w:pPr>
              <w:jc w:val="center"/>
              <w:rPr>
                <w:i/>
                <w:iCs/>
                <w:lang w:bidi="en-US"/>
              </w:rPr>
            </w:pPr>
          </w:p>
        </w:tc>
        <w:tc>
          <w:tcPr>
            <w:tcW w:w="990" w:type="dxa"/>
            <w:vAlign w:val="center"/>
          </w:tcPr>
          <w:p w14:paraId="1BCFB7D7" w14:textId="77777777" w:rsidR="007E6AEB" w:rsidRPr="007E6AEB" w:rsidRDefault="007E6AEB" w:rsidP="004A73EF">
            <w:pPr>
              <w:jc w:val="center"/>
              <w:rPr>
                <w:i/>
                <w:iCs/>
                <w:lang w:bidi="en-US"/>
              </w:rPr>
            </w:pPr>
          </w:p>
        </w:tc>
        <w:tc>
          <w:tcPr>
            <w:tcW w:w="3240" w:type="dxa"/>
            <w:vAlign w:val="center"/>
          </w:tcPr>
          <w:p w14:paraId="0ACC75DF" w14:textId="77777777" w:rsidR="007E6AEB" w:rsidRPr="007E6AEB" w:rsidRDefault="007E6AEB" w:rsidP="004A73EF">
            <w:pPr>
              <w:jc w:val="center"/>
              <w:rPr>
                <w:i/>
                <w:iCs/>
                <w:lang w:bidi="en-US"/>
              </w:rPr>
            </w:pPr>
          </w:p>
        </w:tc>
      </w:tr>
      <w:tr w:rsidR="007E6AEB" w:rsidRPr="007E6AEB" w14:paraId="6922D469" w14:textId="77777777" w:rsidTr="00A97D7D">
        <w:trPr>
          <w:trHeight w:val="360"/>
        </w:trPr>
        <w:tc>
          <w:tcPr>
            <w:tcW w:w="2520" w:type="dxa"/>
            <w:vAlign w:val="center"/>
          </w:tcPr>
          <w:p w14:paraId="0A547A90" w14:textId="77777777" w:rsidR="007E6AEB" w:rsidRPr="007E6AEB" w:rsidRDefault="007E6AEB" w:rsidP="004A73EF">
            <w:pPr>
              <w:jc w:val="center"/>
              <w:rPr>
                <w:i/>
                <w:iCs/>
                <w:sz w:val="20"/>
                <w:szCs w:val="22"/>
                <w:lang w:bidi="en-US"/>
              </w:rPr>
            </w:pPr>
            <w:r w:rsidRPr="007E6AEB">
              <w:rPr>
                <w:i/>
                <w:iCs/>
                <w:sz w:val="20"/>
                <w:szCs w:val="22"/>
                <w:lang w:bidi="en-US"/>
              </w:rPr>
              <w:t>Doors</w:t>
            </w:r>
          </w:p>
        </w:tc>
        <w:tc>
          <w:tcPr>
            <w:tcW w:w="990" w:type="dxa"/>
            <w:vAlign w:val="center"/>
          </w:tcPr>
          <w:p w14:paraId="65EE8DDF" w14:textId="77777777" w:rsidR="007E6AEB" w:rsidRPr="007E6AEB" w:rsidRDefault="007E6AEB" w:rsidP="004A73EF">
            <w:pPr>
              <w:jc w:val="center"/>
              <w:rPr>
                <w:i/>
                <w:iCs/>
                <w:lang w:bidi="en-US"/>
              </w:rPr>
            </w:pPr>
          </w:p>
        </w:tc>
        <w:tc>
          <w:tcPr>
            <w:tcW w:w="932" w:type="dxa"/>
            <w:vAlign w:val="center"/>
          </w:tcPr>
          <w:p w14:paraId="0BC5A09F" w14:textId="77777777" w:rsidR="007E6AEB" w:rsidRPr="007E6AEB" w:rsidRDefault="007E6AEB" w:rsidP="004A73EF">
            <w:pPr>
              <w:jc w:val="center"/>
              <w:rPr>
                <w:i/>
                <w:iCs/>
                <w:lang w:bidi="en-US"/>
              </w:rPr>
            </w:pPr>
          </w:p>
        </w:tc>
        <w:tc>
          <w:tcPr>
            <w:tcW w:w="990" w:type="dxa"/>
            <w:vAlign w:val="center"/>
          </w:tcPr>
          <w:p w14:paraId="37AFA9DC" w14:textId="77777777" w:rsidR="007E6AEB" w:rsidRPr="007E6AEB" w:rsidRDefault="007E6AEB" w:rsidP="004A73EF">
            <w:pPr>
              <w:jc w:val="center"/>
              <w:rPr>
                <w:i/>
                <w:iCs/>
                <w:lang w:bidi="en-US"/>
              </w:rPr>
            </w:pPr>
          </w:p>
        </w:tc>
        <w:tc>
          <w:tcPr>
            <w:tcW w:w="990" w:type="dxa"/>
            <w:vAlign w:val="center"/>
          </w:tcPr>
          <w:p w14:paraId="69143C4E" w14:textId="77777777" w:rsidR="007E6AEB" w:rsidRPr="007E6AEB" w:rsidRDefault="007E6AEB" w:rsidP="004A73EF">
            <w:pPr>
              <w:jc w:val="center"/>
              <w:rPr>
                <w:i/>
                <w:iCs/>
                <w:lang w:bidi="en-US"/>
              </w:rPr>
            </w:pPr>
          </w:p>
        </w:tc>
        <w:tc>
          <w:tcPr>
            <w:tcW w:w="990" w:type="dxa"/>
            <w:vAlign w:val="center"/>
          </w:tcPr>
          <w:p w14:paraId="485A5EF1" w14:textId="77777777" w:rsidR="007E6AEB" w:rsidRPr="007E6AEB" w:rsidRDefault="007E6AEB" w:rsidP="004A73EF">
            <w:pPr>
              <w:jc w:val="center"/>
              <w:rPr>
                <w:i/>
                <w:iCs/>
                <w:lang w:bidi="en-US"/>
              </w:rPr>
            </w:pPr>
          </w:p>
        </w:tc>
        <w:tc>
          <w:tcPr>
            <w:tcW w:w="3240" w:type="dxa"/>
            <w:vAlign w:val="center"/>
          </w:tcPr>
          <w:p w14:paraId="4DF91EE3" w14:textId="77777777" w:rsidR="007E6AEB" w:rsidRPr="007E6AEB" w:rsidRDefault="007E6AEB" w:rsidP="004A73EF">
            <w:pPr>
              <w:jc w:val="center"/>
              <w:rPr>
                <w:i/>
                <w:iCs/>
                <w:lang w:bidi="en-US"/>
              </w:rPr>
            </w:pPr>
          </w:p>
        </w:tc>
      </w:tr>
      <w:tr w:rsidR="007E6AEB" w:rsidRPr="007E6AEB" w14:paraId="09AD0804" w14:textId="77777777" w:rsidTr="00A97D7D">
        <w:trPr>
          <w:trHeight w:val="360"/>
        </w:trPr>
        <w:tc>
          <w:tcPr>
            <w:tcW w:w="2520" w:type="dxa"/>
            <w:vAlign w:val="center"/>
          </w:tcPr>
          <w:p w14:paraId="783BBA33" w14:textId="77777777" w:rsidR="007E6AEB" w:rsidRPr="007E6AEB" w:rsidRDefault="007E6AEB" w:rsidP="004A73EF">
            <w:pPr>
              <w:jc w:val="center"/>
              <w:rPr>
                <w:i/>
                <w:iCs/>
                <w:sz w:val="20"/>
                <w:szCs w:val="22"/>
                <w:lang w:bidi="en-US"/>
              </w:rPr>
            </w:pPr>
            <w:r w:rsidRPr="007E6AEB">
              <w:rPr>
                <w:i/>
                <w:iCs/>
                <w:sz w:val="20"/>
                <w:szCs w:val="22"/>
                <w:lang w:bidi="en-US"/>
              </w:rPr>
              <w:t>Lighting Fixtures</w:t>
            </w:r>
          </w:p>
        </w:tc>
        <w:tc>
          <w:tcPr>
            <w:tcW w:w="990" w:type="dxa"/>
            <w:vAlign w:val="center"/>
          </w:tcPr>
          <w:p w14:paraId="2663329C" w14:textId="77777777" w:rsidR="007E6AEB" w:rsidRPr="007E6AEB" w:rsidRDefault="007E6AEB" w:rsidP="004A73EF">
            <w:pPr>
              <w:jc w:val="center"/>
              <w:rPr>
                <w:i/>
                <w:iCs/>
                <w:lang w:bidi="en-US"/>
              </w:rPr>
            </w:pPr>
          </w:p>
        </w:tc>
        <w:tc>
          <w:tcPr>
            <w:tcW w:w="932" w:type="dxa"/>
            <w:vAlign w:val="center"/>
          </w:tcPr>
          <w:p w14:paraId="46995CB8" w14:textId="77777777" w:rsidR="007E6AEB" w:rsidRPr="007E6AEB" w:rsidRDefault="007E6AEB" w:rsidP="004A73EF">
            <w:pPr>
              <w:jc w:val="center"/>
              <w:rPr>
                <w:i/>
                <w:iCs/>
                <w:lang w:bidi="en-US"/>
              </w:rPr>
            </w:pPr>
          </w:p>
        </w:tc>
        <w:tc>
          <w:tcPr>
            <w:tcW w:w="990" w:type="dxa"/>
            <w:vAlign w:val="center"/>
          </w:tcPr>
          <w:p w14:paraId="0486D4B7" w14:textId="77777777" w:rsidR="007E6AEB" w:rsidRPr="007E6AEB" w:rsidRDefault="007E6AEB" w:rsidP="004A73EF">
            <w:pPr>
              <w:jc w:val="center"/>
              <w:rPr>
                <w:i/>
                <w:iCs/>
                <w:lang w:bidi="en-US"/>
              </w:rPr>
            </w:pPr>
          </w:p>
        </w:tc>
        <w:tc>
          <w:tcPr>
            <w:tcW w:w="990" w:type="dxa"/>
            <w:vAlign w:val="center"/>
          </w:tcPr>
          <w:p w14:paraId="439B2A1A" w14:textId="77777777" w:rsidR="007E6AEB" w:rsidRPr="007E6AEB" w:rsidRDefault="007E6AEB" w:rsidP="004A73EF">
            <w:pPr>
              <w:jc w:val="center"/>
              <w:rPr>
                <w:i/>
                <w:iCs/>
                <w:lang w:bidi="en-US"/>
              </w:rPr>
            </w:pPr>
          </w:p>
        </w:tc>
        <w:tc>
          <w:tcPr>
            <w:tcW w:w="990" w:type="dxa"/>
            <w:vAlign w:val="center"/>
          </w:tcPr>
          <w:p w14:paraId="32AAF512" w14:textId="77777777" w:rsidR="007E6AEB" w:rsidRPr="007E6AEB" w:rsidRDefault="007E6AEB" w:rsidP="004A73EF">
            <w:pPr>
              <w:jc w:val="center"/>
              <w:rPr>
                <w:i/>
                <w:iCs/>
                <w:lang w:bidi="en-US"/>
              </w:rPr>
            </w:pPr>
          </w:p>
        </w:tc>
        <w:tc>
          <w:tcPr>
            <w:tcW w:w="3240" w:type="dxa"/>
            <w:vAlign w:val="center"/>
          </w:tcPr>
          <w:p w14:paraId="63889445" w14:textId="77777777" w:rsidR="007E6AEB" w:rsidRPr="007E6AEB" w:rsidRDefault="007E6AEB" w:rsidP="004A73EF">
            <w:pPr>
              <w:jc w:val="center"/>
              <w:rPr>
                <w:i/>
                <w:iCs/>
                <w:lang w:bidi="en-US"/>
              </w:rPr>
            </w:pPr>
          </w:p>
        </w:tc>
      </w:tr>
      <w:tr w:rsidR="007E6AEB" w:rsidRPr="007E6AEB" w14:paraId="73A570C6" w14:textId="77777777" w:rsidTr="00A97D7D">
        <w:trPr>
          <w:trHeight w:val="360"/>
        </w:trPr>
        <w:tc>
          <w:tcPr>
            <w:tcW w:w="2520" w:type="dxa"/>
            <w:vAlign w:val="center"/>
          </w:tcPr>
          <w:p w14:paraId="4E1938F9" w14:textId="77777777" w:rsidR="007E6AEB" w:rsidRPr="007E6AEB" w:rsidRDefault="007E6AEB" w:rsidP="004A73EF">
            <w:pPr>
              <w:jc w:val="center"/>
              <w:rPr>
                <w:i/>
                <w:iCs/>
                <w:sz w:val="20"/>
                <w:szCs w:val="22"/>
                <w:lang w:bidi="en-US"/>
              </w:rPr>
            </w:pPr>
            <w:r w:rsidRPr="007E6AEB">
              <w:rPr>
                <w:i/>
                <w:iCs/>
                <w:sz w:val="20"/>
                <w:szCs w:val="22"/>
                <w:lang w:bidi="en-US"/>
              </w:rPr>
              <w:t>Windows &amp; Screens</w:t>
            </w:r>
          </w:p>
        </w:tc>
        <w:tc>
          <w:tcPr>
            <w:tcW w:w="990" w:type="dxa"/>
            <w:vAlign w:val="center"/>
          </w:tcPr>
          <w:p w14:paraId="38AB9926" w14:textId="77777777" w:rsidR="007E6AEB" w:rsidRPr="007E6AEB" w:rsidRDefault="007E6AEB" w:rsidP="004A73EF">
            <w:pPr>
              <w:jc w:val="center"/>
              <w:rPr>
                <w:i/>
                <w:iCs/>
                <w:lang w:bidi="en-US"/>
              </w:rPr>
            </w:pPr>
          </w:p>
        </w:tc>
        <w:tc>
          <w:tcPr>
            <w:tcW w:w="932" w:type="dxa"/>
            <w:vAlign w:val="center"/>
          </w:tcPr>
          <w:p w14:paraId="2A1F27D7" w14:textId="77777777" w:rsidR="007E6AEB" w:rsidRPr="007E6AEB" w:rsidRDefault="007E6AEB" w:rsidP="004A73EF">
            <w:pPr>
              <w:jc w:val="center"/>
              <w:rPr>
                <w:i/>
                <w:iCs/>
                <w:lang w:bidi="en-US"/>
              </w:rPr>
            </w:pPr>
          </w:p>
        </w:tc>
        <w:tc>
          <w:tcPr>
            <w:tcW w:w="990" w:type="dxa"/>
            <w:vAlign w:val="center"/>
          </w:tcPr>
          <w:p w14:paraId="08481F34" w14:textId="77777777" w:rsidR="007E6AEB" w:rsidRPr="007E6AEB" w:rsidRDefault="007E6AEB" w:rsidP="004A73EF">
            <w:pPr>
              <w:jc w:val="center"/>
              <w:rPr>
                <w:i/>
                <w:iCs/>
                <w:lang w:bidi="en-US"/>
              </w:rPr>
            </w:pPr>
          </w:p>
        </w:tc>
        <w:tc>
          <w:tcPr>
            <w:tcW w:w="990" w:type="dxa"/>
            <w:vAlign w:val="center"/>
          </w:tcPr>
          <w:p w14:paraId="51E1B4ED" w14:textId="77777777" w:rsidR="007E6AEB" w:rsidRPr="007E6AEB" w:rsidRDefault="007E6AEB" w:rsidP="004A73EF">
            <w:pPr>
              <w:jc w:val="center"/>
              <w:rPr>
                <w:i/>
                <w:iCs/>
                <w:lang w:bidi="en-US"/>
              </w:rPr>
            </w:pPr>
          </w:p>
        </w:tc>
        <w:tc>
          <w:tcPr>
            <w:tcW w:w="990" w:type="dxa"/>
            <w:vAlign w:val="center"/>
          </w:tcPr>
          <w:p w14:paraId="5AE6DA49" w14:textId="77777777" w:rsidR="007E6AEB" w:rsidRPr="007E6AEB" w:rsidRDefault="007E6AEB" w:rsidP="004A73EF">
            <w:pPr>
              <w:jc w:val="center"/>
              <w:rPr>
                <w:i/>
                <w:iCs/>
                <w:lang w:bidi="en-US"/>
              </w:rPr>
            </w:pPr>
          </w:p>
        </w:tc>
        <w:tc>
          <w:tcPr>
            <w:tcW w:w="3240" w:type="dxa"/>
            <w:vAlign w:val="center"/>
          </w:tcPr>
          <w:p w14:paraId="65511BD4" w14:textId="77777777" w:rsidR="007E6AEB" w:rsidRPr="007E6AEB" w:rsidRDefault="007E6AEB" w:rsidP="004A73EF">
            <w:pPr>
              <w:jc w:val="center"/>
              <w:rPr>
                <w:i/>
                <w:iCs/>
                <w:lang w:bidi="en-US"/>
              </w:rPr>
            </w:pPr>
          </w:p>
        </w:tc>
      </w:tr>
      <w:tr w:rsidR="007E6AEB" w:rsidRPr="007E6AEB" w14:paraId="2524656D" w14:textId="77777777" w:rsidTr="00A97D7D">
        <w:trPr>
          <w:trHeight w:val="360"/>
        </w:trPr>
        <w:tc>
          <w:tcPr>
            <w:tcW w:w="2520" w:type="dxa"/>
            <w:vAlign w:val="center"/>
          </w:tcPr>
          <w:p w14:paraId="2CE45730" w14:textId="77777777" w:rsidR="007E6AEB" w:rsidRPr="007E6AEB" w:rsidRDefault="007E6AEB" w:rsidP="004A73EF">
            <w:pPr>
              <w:jc w:val="center"/>
              <w:rPr>
                <w:i/>
                <w:iCs/>
                <w:sz w:val="20"/>
                <w:szCs w:val="22"/>
                <w:lang w:bidi="en-US"/>
              </w:rPr>
            </w:pPr>
            <w:r w:rsidRPr="007E6AEB">
              <w:rPr>
                <w:i/>
                <w:iCs/>
                <w:sz w:val="20"/>
                <w:szCs w:val="22"/>
                <w:lang w:bidi="en-US"/>
              </w:rPr>
              <w:t>Window Coverings</w:t>
            </w:r>
          </w:p>
        </w:tc>
        <w:tc>
          <w:tcPr>
            <w:tcW w:w="990" w:type="dxa"/>
            <w:vAlign w:val="center"/>
          </w:tcPr>
          <w:p w14:paraId="4EF19EA2" w14:textId="77777777" w:rsidR="007E6AEB" w:rsidRPr="007E6AEB" w:rsidRDefault="007E6AEB" w:rsidP="004A73EF">
            <w:pPr>
              <w:jc w:val="center"/>
              <w:rPr>
                <w:i/>
                <w:iCs/>
                <w:lang w:bidi="en-US"/>
              </w:rPr>
            </w:pPr>
          </w:p>
        </w:tc>
        <w:tc>
          <w:tcPr>
            <w:tcW w:w="932" w:type="dxa"/>
            <w:vAlign w:val="center"/>
          </w:tcPr>
          <w:p w14:paraId="265F90A8" w14:textId="77777777" w:rsidR="007E6AEB" w:rsidRPr="007E6AEB" w:rsidRDefault="007E6AEB" w:rsidP="004A73EF">
            <w:pPr>
              <w:jc w:val="center"/>
              <w:rPr>
                <w:i/>
                <w:iCs/>
                <w:lang w:bidi="en-US"/>
              </w:rPr>
            </w:pPr>
          </w:p>
        </w:tc>
        <w:tc>
          <w:tcPr>
            <w:tcW w:w="990" w:type="dxa"/>
            <w:vAlign w:val="center"/>
          </w:tcPr>
          <w:p w14:paraId="3B3D54C6" w14:textId="77777777" w:rsidR="007E6AEB" w:rsidRPr="007E6AEB" w:rsidRDefault="007E6AEB" w:rsidP="004A73EF">
            <w:pPr>
              <w:jc w:val="center"/>
              <w:rPr>
                <w:i/>
                <w:iCs/>
                <w:lang w:bidi="en-US"/>
              </w:rPr>
            </w:pPr>
          </w:p>
        </w:tc>
        <w:tc>
          <w:tcPr>
            <w:tcW w:w="990" w:type="dxa"/>
            <w:vAlign w:val="center"/>
          </w:tcPr>
          <w:p w14:paraId="3AE9FE4E" w14:textId="77777777" w:rsidR="007E6AEB" w:rsidRPr="007E6AEB" w:rsidRDefault="007E6AEB" w:rsidP="004A73EF">
            <w:pPr>
              <w:jc w:val="center"/>
              <w:rPr>
                <w:i/>
                <w:iCs/>
                <w:lang w:bidi="en-US"/>
              </w:rPr>
            </w:pPr>
          </w:p>
        </w:tc>
        <w:tc>
          <w:tcPr>
            <w:tcW w:w="990" w:type="dxa"/>
            <w:vAlign w:val="center"/>
          </w:tcPr>
          <w:p w14:paraId="3DCDD007" w14:textId="77777777" w:rsidR="007E6AEB" w:rsidRPr="007E6AEB" w:rsidRDefault="007E6AEB" w:rsidP="004A73EF">
            <w:pPr>
              <w:jc w:val="center"/>
              <w:rPr>
                <w:i/>
                <w:iCs/>
                <w:lang w:bidi="en-US"/>
              </w:rPr>
            </w:pPr>
          </w:p>
        </w:tc>
        <w:tc>
          <w:tcPr>
            <w:tcW w:w="3240" w:type="dxa"/>
            <w:vAlign w:val="center"/>
          </w:tcPr>
          <w:p w14:paraId="1BB26048" w14:textId="77777777" w:rsidR="007E6AEB" w:rsidRPr="007E6AEB" w:rsidRDefault="007E6AEB" w:rsidP="004A73EF">
            <w:pPr>
              <w:jc w:val="center"/>
              <w:rPr>
                <w:i/>
                <w:iCs/>
                <w:lang w:bidi="en-US"/>
              </w:rPr>
            </w:pPr>
          </w:p>
        </w:tc>
      </w:tr>
      <w:tr w:rsidR="007E6AEB" w:rsidRPr="007E6AEB" w14:paraId="5F280CE8" w14:textId="77777777" w:rsidTr="00A97D7D">
        <w:trPr>
          <w:trHeight w:val="360"/>
        </w:trPr>
        <w:tc>
          <w:tcPr>
            <w:tcW w:w="2520" w:type="dxa"/>
            <w:vAlign w:val="center"/>
          </w:tcPr>
          <w:p w14:paraId="0053D414" w14:textId="77777777" w:rsidR="007E6AEB" w:rsidRPr="007E6AEB" w:rsidRDefault="007E6AEB" w:rsidP="004A73EF">
            <w:pPr>
              <w:jc w:val="center"/>
              <w:rPr>
                <w:i/>
                <w:iCs/>
                <w:sz w:val="20"/>
                <w:szCs w:val="22"/>
                <w:lang w:bidi="en-US"/>
              </w:rPr>
            </w:pPr>
            <w:r w:rsidRPr="007E6AEB">
              <w:rPr>
                <w:i/>
                <w:iCs/>
                <w:sz w:val="20"/>
                <w:szCs w:val="22"/>
                <w:lang w:bidi="en-US"/>
              </w:rPr>
              <w:t>Cabinets and Drawers</w:t>
            </w:r>
          </w:p>
        </w:tc>
        <w:tc>
          <w:tcPr>
            <w:tcW w:w="990" w:type="dxa"/>
            <w:vAlign w:val="center"/>
          </w:tcPr>
          <w:p w14:paraId="2AFBAFB3" w14:textId="77777777" w:rsidR="007E6AEB" w:rsidRPr="007E6AEB" w:rsidRDefault="007E6AEB" w:rsidP="004A73EF">
            <w:pPr>
              <w:jc w:val="center"/>
              <w:rPr>
                <w:i/>
                <w:iCs/>
                <w:lang w:bidi="en-US"/>
              </w:rPr>
            </w:pPr>
          </w:p>
        </w:tc>
        <w:tc>
          <w:tcPr>
            <w:tcW w:w="932" w:type="dxa"/>
            <w:vAlign w:val="center"/>
          </w:tcPr>
          <w:p w14:paraId="149034DB" w14:textId="77777777" w:rsidR="007E6AEB" w:rsidRPr="007E6AEB" w:rsidRDefault="007E6AEB" w:rsidP="004A73EF">
            <w:pPr>
              <w:jc w:val="center"/>
              <w:rPr>
                <w:i/>
                <w:iCs/>
                <w:lang w:bidi="en-US"/>
              </w:rPr>
            </w:pPr>
          </w:p>
        </w:tc>
        <w:tc>
          <w:tcPr>
            <w:tcW w:w="990" w:type="dxa"/>
            <w:vAlign w:val="center"/>
          </w:tcPr>
          <w:p w14:paraId="7B487AB7" w14:textId="77777777" w:rsidR="007E6AEB" w:rsidRPr="007E6AEB" w:rsidRDefault="007E6AEB" w:rsidP="004A73EF">
            <w:pPr>
              <w:jc w:val="center"/>
              <w:rPr>
                <w:i/>
                <w:iCs/>
                <w:lang w:bidi="en-US"/>
              </w:rPr>
            </w:pPr>
          </w:p>
        </w:tc>
        <w:tc>
          <w:tcPr>
            <w:tcW w:w="990" w:type="dxa"/>
            <w:vAlign w:val="center"/>
          </w:tcPr>
          <w:p w14:paraId="2698B16C" w14:textId="77777777" w:rsidR="007E6AEB" w:rsidRPr="007E6AEB" w:rsidRDefault="007E6AEB" w:rsidP="004A73EF">
            <w:pPr>
              <w:jc w:val="center"/>
              <w:rPr>
                <w:i/>
                <w:iCs/>
                <w:lang w:bidi="en-US"/>
              </w:rPr>
            </w:pPr>
          </w:p>
        </w:tc>
        <w:tc>
          <w:tcPr>
            <w:tcW w:w="990" w:type="dxa"/>
            <w:vAlign w:val="center"/>
          </w:tcPr>
          <w:p w14:paraId="4ADB4849" w14:textId="77777777" w:rsidR="007E6AEB" w:rsidRPr="007E6AEB" w:rsidRDefault="007E6AEB" w:rsidP="004A73EF">
            <w:pPr>
              <w:jc w:val="center"/>
              <w:rPr>
                <w:i/>
                <w:iCs/>
                <w:lang w:bidi="en-US"/>
              </w:rPr>
            </w:pPr>
          </w:p>
        </w:tc>
        <w:tc>
          <w:tcPr>
            <w:tcW w:w="3240" w:type="dxa"/>
            <w:vAlign w:val="center"/>
          </w:tcPr>
          <w:p w14:paraId="5971005E" w14:textId="77777777" w:rsidR="007E6AEB" w:rsidRPr="007E6AEB" w:rsidRDefault="007E6AEB" w:rsidP="004A73EF">
            <w:pPr>
              <w:jc w:val="center"/>
              <w:rPr>
                <w:i/>
                <w:iCs/>
                <w:lang w:bidi="en-US"/>
              </w:rPr>
            </w:pPr>
          </w:p>
        </w:tc>
      </w:tr>
      <w:tr w:rsidR="007E6AEB" w:rsidRPr="007E6AEB" w14:paraId="46ADA880" w14:textId="77777777" w:rsidTr="00A97D7D">
        <w:trPr>
          <w:trHeight w:val="360"/>
        </w:trPr>
        <w:tc>
          <w:tcPr>
            <w:tcW w:w="2520" w:type="dxa"/>
            <w:vAlign w:val="center"/>
          </w:tcPr>
          <w:p w14:paraId="1E841CAA" w14:textId="77777777" w:rsidR="007E6AEB" w:rsidRPr="007E6AEB" w:rsidRDefault="007E6AEB" w:rsidP="004A73EF">
            <w:pPr>
              <w:jc w:val="center"/>
              <w:rPr>
                <w:i/>
                <w:iCs/>
                <w:sz w:val="20"/>
                <w:szCs w:val="22"/>
                <w:lang w:bidi="en-US"/>
              </w:rPr>
            </w:pPr>
            <w:r w:rsidRPr="007E6AEB">
              <w:rPr>
                <w:i/>
                <w:iCs/>
                <w:sz w:val="20"/>
                <w:szCs w:val="22"/>
                <w:lang w:bidi="en-US"/>
              </w:rPr>
              <w:t>Counters</w:t>
            </w:r>
          </w:p>
        </w:tc>
        <w:tc>
          <w:tcPr>
            <w:tcW w:w="990" w:type="dxa"/>
            <w:vAlign w:val="center"/>
          </w:tcPr>
          <w:p w14:paraId="4D4C6D50" w14:textId="77777777" w:rsidR="007E6AEB" w:rsidRPr="007E6AEB" w:rsidRDefault="007E6AEB" w:rsidP="004A73EF">
            <w:pPr>
              <w:jc w:val="center"/>
              <w:rPr>
                <w:i/>
                <w:iCs/>
                <w:lang w:bidi="en-US"/>
              </w:rPr>
            </w:pPr>
          </w:p>
        </w:tc>
        <w:tc>
          <w:tcPr>
            <w:tcW w:w="932" w:type="dxa"/>
            <w:vAlign w:val="center"/>
          </w:tcPr>
          <w:p w14:paraId="080A81D0" w14:textId="77777777" w:rsidR="007E6AEB" w:rsidRPr="007E6AEB" w:rsidRDefault="007E6AEB" w:rsidP="004A73EF">
            <w:pPr>
              <w:jc w:val="center"/>
              <w:rPr>
                <w:i/>
                <w:iCs/>
                <w:lang w:bidi="en-US"/>
              </w:rPr>
            </w:pPr>
          </w:p>
        </w:tc>
        <w:tc>
          <w:tcPr>
            <w:tcW w:w="990" w:type="dxa"/>
            <w:vAlign w:val="center"/>
          </w:tcPr>
          <w:p w14:paraId="1622C3AF" w14:textId="77777777" w:rsidR="007E6AEB" w:rsidRPr="007E6AEB" w:rsidRDefault="007E6AEB" w:rsidP="004A73EF">
            <w:pPr>
              <w:jc w:val="center"/>
              <w:rPr>
                <w:i/>
                <w:iCs/>
                <w:lang w:bidi="en-US"/>
              </w:rPr>
            </w:pPr>
          </w:p>
        </w:tc>
        <w:tc>
          <w:tcPr>
            <w:tcW w:w="990" w:type="dxa"/>
            <w:vAlign w:val="center"/>
          </w:tcPr>
          <w:p w14:paraId="4EB9D01D" w14:textId="77777777" w:rsidR="007E6AEB" w:rsidRPr="007E6AEB" w:rsidRDefault="007E6AEB" w:rsidP="004A73EF">
            <w:pPr>
              <w:jc w:val="center"/>
              <w:rPr>
                <w:i/>
                <w:iCs/>
                <w:lang w:bidi="en-US"/>
              </w:rPr>
            </w:pPr>
          </w:p>
        </w:tc>
        <w:tc>
          <w:tcPr>
            <w:tcW w:w="990" w:type="dxa"/>
            <w:vAlign w:val="center"/>
          </w:tcPr>
          <w:p w14:paraId="4971C393" w14:textId="77777777" w:rsidR="007E6AEB" w:rsidRPr="007E6AEB" w:rsidRDefault="007E6AEB" w:rsidP="004A73EF">
            <w:pPr>
              <w:jc w:val="center"/>
              <w:rPr>
                <w:i/>
                <w:iCs/>
                <w:lang w:bidi="en-US"/>
              </w:rPr>
            </w:pPr>
          </w:p>
        </w:tc>
        <w:tc>
          <w:tcPr>
            <w:tcW w:w="3240" w:type="dxa"/>
            <w:vAlign w:val="center"/>
          </w:tcPr>
          <w:p w14:paraId="2C68AC7B" w14:textId="77777777" w:rsidR="007E6AEB" w:rsidRPr="007E6AEB" w:rsidRDefault="007E6AEB" w:rsidP="004A73EF">
            <w:pPr>
              <w:jc w:val="center"/>
              <w:rPr>
                <w:i/>
                <w:iCs/>
                <w:lang w:bidi="en-US"/>
              </w:rPr>
            </w:pPr>
          </w:p>
        </w:tc>
      </w:tr>
      <w:tr w:rsidR="007E6AEB" w:rsidRPr="007E6AEB" w14:paraId="7402B44F" w14:textId="77777777" w:rsidTr="00A97D7D">
        <w:trPr>
          <w:trHeight w:val="360"/>
        </w:trPr>
        <w:tc>
          <w:tcPr>
            <w:tcW w:w="2520" w:type="dxa"/>
            <w:vAlign w:val="center"/>
          </w:tcPr>
          <w:p w14:paraId="0F260AB9" w14:textId="77777777" w:rsidR="007E6AEB" w:rsidRPr="007E6AEB" w:rsidRDefault="007E6AEB" w:rsidP="004A73EF">
            <w:pPr>
              <w:jc w:val="center"/>
              <w:rPr>
                <w:i/>
                <w:iCs/>
                <w:sz w:val="20"/>
                <w:szCs w:val="22"/>
                <w:lang w:bidi="en-US"/>
              </w:rPr>
            </w:pPr>
            <w:r w:rsidRPr="007E6AEB">
              <w:rPr>
                <w:i/>
                <w:iCs/>
                <w:sz w:val="20"/>
                <w:szCs w:val="22"/>
                <w:lang w:bidi="en-US"/>
              </w:rPr>
              <w:t>Stover/Burners, Controls</w:t>
            </w:r>
          </w:p>
        </w:tc>
        <w:tc>
          <w:tcPr>
            <w:tcW w:w="990" w:type="dxa"/>
            <w:vAlign w:val="center"/>
          </w:tcPr>
          <w:p w14:paraId="417614FA" w14:textId="77777777" w:rsidR="007E6AEB" w:rsidRPr="007E6AEB" w:rsidRDefault="007E6AEB" w:rsidP="004A73EF">
            <w:pPr>
              <w:jc w:val="center"/>
              <w:rPr>
                <w:i/>
                <w:iCs/>
                <w:lang w:bidi="en-US"/>
              </w:rPr>
            </w:pPr>
          </w:p>
        </w:tc>
        <w:tc>
          <w:tcPr>
            <w:tcW w:w="932" w:type="dxa"/>
            <w:vAlign w:val="center"/>
          </w:tcPr>
          <w:p w14:paraId="6A0F9661" w14:textId="77777777" w:rsidR="007E6AEB" w:rsidRPr="007E6AEB" w:rsidRDefault="007E6AEB" w:rsidP="004A73EF">
            <w:pPr>
              <w:jc w:val="center"/>
              <w:rPr>
                <w:i/>
                <w:iCs/>
                <w:lang w:bidi="en-US"/>
              </w:rPr>
            </w:pPr>
          </w:p>
        </w:tc>
        <w:tc>
          <w:tcPr>
            <w:tcW w:w="990" w:type="dxa"/>
            <w:vAlign w:val="center"/>
          </w:tcPr>
          <w:p w14:paraId="73090617" w14:textId="77777777" w:rsidR="007E6AEB" w:rsidRPr="007E6AEB" w:rsidRDefault="007E6AEB" w:rsidP="004A73EF">
            <w:pPr>
              <w:jc w:val="center"/>
              <w:rPr>
                <w:i/>
                <w:iCs/>
                <w:lang w:bidi="en-US"/>
              </w:rPr>
            </w:pPr>
          </w:p>
        </w:tc>
        <w:tc>
          <w:tcPr>
            <w:tcW w:w="990" w:type="dxa"/>
            <w:vAlign w:val="center"/>
          </w:tcPr>
          <w:p w14:paraId="3C3B8E0D" w14:textId="77777777" w:rsidR="007E6AEB" w:rsidRPr="007E6AEB" w:rsidRDefault="007E6AEB" w:rsidP="004A73EF">
            <w:pPr>
              <w:jc w:val="center"/>
              <w:rPr>
                <w:i/>
                <w:iCs/>
                <w:lang w:bidi="en-US"/>
              </w:rPr>
            </w:pPr>
          </w:p>
        </w:tc>
        <w:tc>
          <w:tcPr>
            <w:tcW w:w="990" w:type="dxa"/>
            <w:vAlign w:val="center"/>
          </w:tcPr>
          <w:p w14:paraId="53C55F90" w14:textId="77777777" w:rsidR="007E6AEB" w:rsidRPr="007E6AEB" w:rsidRDefault="007E6AEB" w:rsidP="004A73EF">
            <w:pPr>
              <w:jc w:val="center"/>
              <w:rPr>
                <w:i/>
                <w:iCs/>
                <w:lang w:bidi="en-US"/>
              </w:rPr>
            </w:pPr>
          </w:p>
        </w:tc>
        <w:tc>
          <w:tcPr>
            <w:tcW w:w="3240" w:type="dxa"/>
            <w:vAlign w:val="center"/>
          </w:tcPr>
          <w:p w14:paraId="55F00528" w14:textId="77777777" w:rsidR="007E6AEB" w:rsidRPr="007E6AEB" w:rsidRDefault="007E6AEB" w:rsidP="004A73EF">
            <w:pPr>
              <w:jc w:val="center"/>
              <w:rPr>
                <w:i/>
                <w:iCs/>
                <w:lang w:bidi="en-US"/>
              </w:rPr>
            </w:pPr>
          </w:p>
        </w:tc>
      </w:tr>
      <w:tr w:rsidR="007E6AEB" w:rsidRPr="007E6AEB" w14:paraId="497B24F6" w14:textId="77777777" w:rsidTr="00A97D7D">
        <w:trPr>
          <w:trHeight w:val="360"/>
        </w:trPr>
        <w:tc>
          <w:tcPr>
            <w:tcW w:w="2520" w:type="dxa"/>
            <w:vAlign w:val="center"/>
          </w:tcPr>
          <w:p w14:paraId="26CC204E" w14:textId="77777777" w:rsidR="007E6AEB" w:rsidRPr="007E6AEB" w:rsidRDefault="007E6AEB" w:rsidP="004A73EF">
            <w:pPr>
              <w:jc w:val="center"/>
              <w:rPr>
                <w:i/>
                <w:iCs/>
                <w:sz w:val="20"/>
                <w:szCs w:val="22"/>
                <w:lang w:bidi="en-US"/>
              </w:rPr>
            </w:pPr>
            <w:r w:rsidRPr="007E6AEB">
              <w:rPr>
                <w:i/>
                <w:iCs/>
                <w:sz w:val="20"/>
                <w:szCs w:val="22"/>
                <w:lang w:bidi="en-US"/>
              </w:rPr>
              <w:t>Oven/Range Hood</w:t>
            </w:r>
          </w:p>
        </w:tc>
        <w:tc>
          <w:tcPr>
            <w:tcW w:w="990" w:type="dxa"/>
            <w:vAlign w:val="center"/>
          </w:tcPr>
          <w:p w14:paraId="00000F81" w14:textId="77777777" w:rsidR="007E6AEB" w:rsidRPr="007E6AEB" w:rsidRDefault="007E6AEB" w:rsidP="004A73EF">
            <w:pPr>
              <w:jc w:val="center"/>
              <w:rPr>
                <w:i/>
                <w:iCs/>
                <w:lang w:bidi="en-US"/>
              </w:rPr>
            </w:pPr>
          </w:p>
        </w:tc>
        <w:tc>
          <w:tcPr>
            <w:tcW w:w="932" w:type="dxa"/>
            <w:vAlign w:val="center"/>
          </w:tcPr>
          <w:p w14:paraId="1D5F8010" w14:textId="77777777" w:rsidR="007E6AEB" w:rsidRPr="007E6AEB" w:rsidRDefault="007E6AEB" w:rsidP="004A73EF">
            <w:pPr>
              <w:jc w:val="center"/>
              <w:rPr>
                <w:i/>
                <w:iCs/>
                <w:lang w:bidi="en-US"/>
              </w:rPr>
            </w:pPr>
          </w:p>
        </w:tc>
        <w:tc>
          <w:tcPr>
            <w:tcW w:w="990" w:type="dxa"/>
            <w:vAlign w:val="center"/>
          </w:tcPr>
          <w:p w14:paraId="73C0A221" w14:textId="77777777" w:rsidR="007E6AEB" w:rsidRPr="007E6AEB" w:rsidRDefault="007E6AEB" w:rsidP="004A73EF">
            <w:pPr>
              <w:jc w:val="center"/>
              <w:rPr>
                <w:i/>
                <w:iCs/>
                <w:lang w:bidi="en-US"/>
              </w:rPr>
            </w:pPr>
          </w:p>
        </w:tc>
        <w:tc>
          <w:tcPr>
            <w:tcW w:w="990" w:type="dxa"/>
            <w:vAlign w:val="center"/>
          </w:tcPr>
          <w:p w14:paraId="4018BC15" w14:textId="77777777" w:rsidR="007E6AEB" w:rsidRPr="007E6AEB" w:rsidRDefault="007E6AEB" w:rsidP="004A73EF">
            <w:pPr>
              <w:jc w:val="center"/>
              <w:rPr>
                <w:i/>
                <w:iCs/>
                <w:lang w:bidi="en-US"/>
              </w:rPr>
            </w:pPr>
          </w:p>
        </w:tc>
        <w:tc>
          <w:tcPr>
            <w:tcW w:w="990" w:type="dxa"/>
            <w:vAlign w:val="center"/>
          </w:tcPr>
          <w:p w14:paraId="0FF44148" w14:textId="77777777" w:rsidR="007E6AEB" w:rsidRPr="007E6AEB" w:rsidRDefault="007E6AEB" w:rsidP="004A73EF">
            <w:pPr>
              <w:jc w:val="center"/>
              <w:rPr>
                <w:i/>
                <w:iCs/>
                <w:lang w:bidi="en-US"/>
              </w:rPr>
            </w:pPr>
          </w:p>
        </w:tc>
        <w:tc>
          <w:tcPr>
            <w:tcW w:w="3240" w:type="dxa"/>
            <w:vAlign w:val="center"/>
          </w:tcPr>
          <w:p w14:paraId="28791DDB" w14:textId="77777777" w:rsidR="007E6AEB" w:rsidRPr="007E6AEB" w:rsidRDefault="007E6AEB" w:rsidP="004A73EF">
            <w:pPr>
              <w:jc w:val="center"/>
              <w:rPr>
                <w:i/>
                <w:iCs/>
                <w:lang w:bidi="en-US"/>
              </w:rPr>
            </w:pPr>
          </w:p>
        </w:tc>
      </w:tr>
      <w:tr w:rsidR="007E6AEB" w:rsidRPr="007E6AEB" w14:paraId="0F71DE39" w14:textId="77777777" w:rsidTr="00A97D7D">
        <w:trPr>
          <w:trHeight w:val="360"/>
        </w:trPr>
        <w:tc>
          <w:tcPr>
            <w:tcW w:w="2520" w:type="dxa"/>
            <w:vAlign w:val="center"/>
          </w:tcPr>
          <w:p w14:paraId="1445D95F" w14:textId="77777777" w:rsidR="007E6AEB" w:rsidRPr="007E6AEB" w:rsidRDefault="007E6AEB" w:rsidP="004A73EF">
            <w:pPr>
              <w:jc w:val="center"/>
              <w:rPr>
                <w:i/>
                <w:iCs/>
                <w:sz w:val="20"/>
                <w:szCs w:val="22"/>
                <w:lang w:bidi="en-US"/>
              </w:rPr>
            </w:pPr>
            <w:r w:rsidRPr="007E6AEB">
              <w:rPr>
                <w:i/>
                <w:iCs/>
                <w:sz w:val="20"/>
                <w:szCs w:val="22"/>
                <w:lang w:bidi="en-US"/>
              </w:rPr>
              <w:t>Refrigerator</w:t>
            </w:r>
          </w:p>
        </w:tc>
        <w:tc>
          <w:tcPr>
            <w:tcW w:w="990" w:type="dxa"/>
            <w:vAlign w:val="center"/>
          </w:tcPr>
          <w:p w14:paraId="56B0C97B" w14:textId="77777777" w:rsidR="007E6AEB" w:rsidRPr="007E6AEB" w:rsidRDefault="007E6AEB" w:rsidP="004A73EF">
            <w:pPr>
              <w:jc w:val="center"/>
              <w:rPr>
                <w:i/>
                <w:iCs/>
                <w:lang w:bidi="en-US"/>
              </w:rPr>
            </w:pPr>
          </w:p>
        </w:tc>
        <w:tc>
          <w:tcPr>
            <w:tcW w:w="932" w:type="dxa"/>
            <w:vAlign w:val="center"/>
          </w:tcPr>
          <w:p w14:paraId="572E67D2" w14:textId="77777777" w:rsidR="007E6AEB" w:rsidRPr="007E6AEB" w:rsidRDefault="007E6AEB" w:rsidP="004A73EF">
            <w:pPr>
              <w:jc w:val="center"/>
              <w:rPr>
                <w:i/>
                <w:iCs/>
                <w:lang w:bidi="en-US"/>
              </w:rPr>
            </w:pPr>
          </w:p>
        </w:tc>
        <w:tc>
          <w:tcPr>
            <w:tcW w:w="990" w:type="dxa"/>
            <w:vAlign w:val="center"/>
          </w:tcPr>
          <w:p w14:paraId="2A51D1F6" w14:textId="77777777" w:rsidR="007E6AEB" w:rsidRPr="007E6AEB" w:rsidRDefault="007E6AEB" w:rsidP="004A73EF">
            <w:pPr>
              <w:jc w:val="center"/>
              <w:rPr>
                <w:i/>
                <w:iCs/>
                <w:lang w:bidi="en-US"/>
              </w:rPr>
            </w:pPr>
          </w:p>
        </w:tc>
        <w:tc>
          <w:tcPr>
            <w:tcW w:w="990" w:type="dxa"/>
            <w:vAlign w:val="center"/>
          </w:tcPr>
          <w:p w14:paraId="1FF088B6" w14:textId="77777777" w:rsidR="007E6AEB" w:rsidRPr="007E6AEB" w:rsidRDefault="007E6AEB" w:rsidP="004A73EF">
            <w:pPr>
              <w:jc w:val="center"/>
              <w:rPr>
                <w:i/>
                <w:iCs/>
                <w:lang w:bidi="en-US"/>
              </w:rPr>
            </w:pPr>
          </w:p>
        </w:tc>
        <w:tc>
          <w:tcPr>
            <w:tcW w:w="990" w:type="dxa"/>
            <w:vAlign w:val="center"/>
          </w:tcPr>
          <w:p w14:paraId="69B96663" w14:textId="77777777" w:rsidR="007E6AEB" w:rsidRPr="007E6AEB" w:rsidRDefault="007E6AEB" w:rsidP="004A73EF">
            <w:pPr>
              <w:jc w:val="center"/>
              <w:rPr>
                <w:i/>
                <w:iCs/>
                <w:lang w:bidi="en-US"/>
              </w:rPr>
            </w:pPr>
          </w:p>
        </w:tc>
        <w:tc>
          <w:tcPr>
            <w:tcW w:w="3240" w:type="dxa"/>
            <w:vAlign w:val="center"/>
          </w:tcPr>
          <w:p w14:paraId="0899CD9E" w14:textId="77777777" w:rsidR="007E6AEB" w:rsidRPr="007E6AEB" w:rsidRDefault="007E6AEB" w:rsidP="004A73EF">
            <w:pPr>
              <w:jc w:val="center"/>
              <w:rPr>
                <w:i/>
                <w:iCs/>
                <w:lang w:bidi="en-US"/>
              </w:rPr>
            </w:pPr>
          </w:p>
        </w:tc>
      </w:tr>
      <w:tr w:rsidR="007E6AEB" w:rsidRPr="007E6AEB" w14:paraId="25A78950" w14:textId="77777777" w:rsidTr="00A97D7D">
        <w:trPr>
          <w:trHeight w:val="360"/>
        </w:trPr>
        <w:tc>
          <w:tcPr>
            <w:tcW w:w="2520" w:type="dxa"/>
            <w:vAlign w:val="center"/>
          </w:tcPr>
          <w:p w14:paraId="1E66F08C" w14:textId="77777777" w:rsidR="007E6AEB" w:rsidRPr="007E6AEB" w:rsidRDefault="007E6AEB" w:rsidP="004A73EF">
            <w:pPr>
              <w:jc w:val="center"/>
              <w:rPr>
                <w:i/>
                <w:iCs/>
                <w:sz w:val="20"/>
                <w:szCs w:val="22"/>
                <w:lang w:bidi="en-US"/>
              </w:rPr>
            </w:pPr>
            <w:r w:rsidRPr="007E6AEB">
              <w:rPr>
                <w:i/>
                <w:iCs/>
                <w:sz w:val="20"/>
                <w:szCs w:val="22"/>
                <w:lang w:bidi="en-US"/>
              </w:rPr>
              <w:t>Dishwasher</w:t>
            </w:r>
          </w:p>
        </w:tc>
        <w:tc>
          <w:tcPr>
            <w:tcW w:w="990" w:type="dxa"/>
            <w:vAlign w:val="center"/>
          </w:tcPr>
          <w:p w14:paraId="6E26FB68" w14:textId="77777777" w:rsidR="007E6AEB" w:rsidRPr="007E6AEB" w:rsidRDefault="007E6AEB" w:rsidP="004A73EF">
            <w:pPr>
              <w:jc w:val="center"/>
              <w:rPr>
                <w:i/>
                <w:iCs/>
                <w:lang w:bidi="en-US"/>
              </w:rPr>
            </w:pPr>
          </w:p>
        </w:tc>
        <w:tc>
          <w:tcPr>
            <w:tcW w:w="932" w:type="dxa"/>
            <w:vAlign w:val="center"/>
          </w:tcPr>
          <w:p w14:paraId="6887A8BC" w14:textId="77777777" w:rsidR="007E6AEB" w:rsidRPr="007E6AEB" w:rsidRDefault="007E6AEB" w:rsidP="004A73EF">
            <w:pPr>
              <w:jc w:val="center"/>
              <w:rPr>
                <w:i/>
                <w:iCs/>
                <w:lang w:bidi="en-US"/>
              </w:rPr>
            </w:pPr>
          </w:p>
        </w:tc>
        <w:tc>
          <w:tcPr>
            <w:tcW w:w="990" w:type="dxa"/>
            <w:vAlign w:val="center"/>
          </w:tcPr>
          <w:p w14:paraId="37611A20" w14:textId="77777777" w:rsidR="007E6AEB" w:rsidRPr="007E6AEB" w:rsidRDefault="007E6AEB" w:rsidP="004A73EF">
            <w:pPr>
              <w:jc w:val="center"/>
              <w:rPr>
                <w:i/>
                <w:iCs/>
                <w:lang w:bidi="en-US"/>
              </w:rPr>
            </w:pPr>
          </w:p>
        </w:tc>
        <w:tc>
          <w:tcPr>
            <w:tcW w:w="990" w:type="dxa"/>
            <w:vAlign w:val="center"/>
          </w:tcPr>
          <w:p w14:paraId="233411B2" w14:textId="77777777" w:rsidR="007E6AEB" w:rsidRPr="007E6AEB" w:rsidRDefault="007E6AEB" w:rsidP="004A73EF">
            <w:pPr>
              <w:jc w:val="center"/>
              <w:rPr>
                <w:i/>
                <w:iCs/>
                <w:lang w:bidi="en-US"/>
              </w:rPr>
            </w:pPr>
          </w:p>
        </w:tc>
        <w:tc>
          <w:tcPr>
            <w:tcW w:w="990" w:type="dxa"/>
            <w:vAlign w:val="center"/>
          </w:tcPr>
          <w:p w14:paraId="1F97ABDD" w14:textId="77777777" w:rsidR="007E6AEB" w:rsidRPr="007E6AEB" w:rsidRDefault="007E6AEB" w:rsidP="004A73EF">
            <w:pPr>
              <w:jc w:val="center"/>
              <w:rPr>
                <w:i/>
                <w:iCs/>
                <w:lang w:bidi="en-US"/>
              </w:rPr>
            </w:pPr>
          </w:p>
        </w:tc>
        <w:tc>
          <w:tcPr>
            <w:tcW w:w="3240" w:type="dxa"/>
            <w:vAlign w:val="center"/>
          </w:tcPr>
          <w:p w14:paraId="18A8FABB" w14:textId="77777777" w:rsidR="007E6AEB" w:rsidRPr="007E6AEB" w:rsidRDefault="007E6AEB" w:rsidP="004A73EF">
            <w:pPr>
              <w:jc w:val="center"/>
              <w:rPr>
                <w:i/>
                <w:iCs/>
                <w:lang w:bidi="en-US"/>
              </w:rPr>
            </w:pPr>
          </w:p>
        </w:tc>
      </w:tr>
      <w:tr w:rsidR="007E6AEB" w:rsidRPr="007E6AEB" w14:paraId="01AE3754" w14:textId="77777777" w:rsidTr="00A97D7D">
        <w:trPr>
          <w:trHeight w:val="360"/>
        </w:trPr>
        <w:tc>
          <w:tcPr>
            <w:tcW w:w="2520" w:type="dxa"/>
            <w:vAlign w:val="center"/>
          </w:tcPr>
          <w:p w14:paraId="274B9070" w14:textId="77777777" w:rsidR="007E6AEB" w:rsidRPr="007E6AEB" w:rsidRDefault="007E6AEB" w:rsidP="004A73EF">
            <w:pPr>
              <w:jc w:val="center"/>
              <w:rPr>
                <w:i/>
                <w:iCs/>
                <w:sz w:val="20"/>
                <w:szCs w:val="22"/>
                <w:lang w:bidi="en-US"/>
              </w:rPr>
            </w:pPr>
            <w:r w:rsidRPr="007E6AEB">
              <w:rPr>
                <w:i/>
                <w:iCs/>
                <w:sz w:val="20"/>
                <w:szCs w:val="22"/>
                <w:lang w:bidi="en-US"/>
              </w:rPr>
              <w:t>Sink &amp; Plumbing</w:t>
            </w:r>
          </w:p>
        </w:tc>
        <w:tc>
          <w:tcPr>
            <w:tcW w:w="990" w:type="dxa"/>
            <w:vAlign w:val="center"/>
          </w:tcPr>
          <w:p w14:paraId="18F0F261" w14:textId="77777777" w:rsidR="007E6AEB" w:rsidRPr="007E6AEB" w:rsidRDefault="007E6AEB" w:rsidP="004A73EF">
            <w:pPr>
              <w:jc w:val="center"/>
              <w:rPr>
                <w:i/>
                <w:iCs/>
                <w:lang w:bidi="en-US"/>
              </w:rPr>
            </w:pPr>
          </w:p>
        </w:tc>
        <w:tc>
          <w:tcPr>
            <w:tcW w:w="932" w:type="dxa"/>
            <w:vAlign w:val="center"/>
          </w:tcPr>
          <w:p w14:paraId="6E8F36F9" w14:textId="77777777" w:rsidR="007E6AEB" w:rsidRPr="007E6AEB" w:rsidRDefault="007E6AEB" w:rsidP="004A73EF">
            <w:pPr>
              <w:jc w:val="center"/>
              <w:rPr>
                <w:i/>
                <w:iCs/>
                <w:lang w:bidi="en-US"/>
              </w:rPr>
            </w:pPr>
          </w:p>
        </w:tc>
        <w:tc>
          <w:tcPr>
            <w:tcW w:w="990" w:type="dxa"/>
            <w:vAlign w:val="center"/>
          </w:tcPr>
          <w:p w14:paraId="073CD018" w14:textId="77777777" w:rsidR="007E6AEB" w:rsidRPr="007E6AEB" w:rsidRDefault="007E6AEB" w:rsidP="004A73EF">
            <w:pPr>
              <w:jc w:val="center"/>
              <w:rPr>
                <w:i/>
                <w:iCs/>
                <w:lang w:bidi="en-US"/>
              </w:rPr>
            </w:pPr>
          </w:p>
        </w:tc>
        <w:tc>
          <w:tcPr>
            <w:tcW w:w="990" w:type="dxa"/>
            <w:vAlign w:val="center"/>
          </w:tcPr>
          <w:p w14:paraId="4307CFE8" w14:textId="77777777" w:rsidR="007E6AEB" w:rsidRPr="007E6AEB" w:rsidRDefault="007E6AEB" w:rsidP="004A73EF">
            <w:pPr>
              <w:jc w:val="center"/>
              <w:rPr>
                <w:i/>
                <w:iCs/>
                <w:lang w:bidi="en-US"/>
              </w:rPr>
            </w:pPr>
          </w:p>
        </w:tc>
        <w:tc>
          <w:tcPr>
            <w:tcW w:w="990" w:type="dxa"/>
            <w:vAlign w:val="center"/>
          </w:tcPr>
          <w:p w14:paraId="1DBFD10C" w14:textId="77777777" w:rsidR="007E6AEB" w:rsidRPr="007E6AEB" w:rsidRDefault="007E6AEB" w:rsidP="004A73EF">
            <w:pPr>
              <w:jc w:val="center"/>
              <w:rPr>
                <w:i/>
                <w:iCs/>
                <w:lang w:bidi="en-US"/>
              </w:rPr>
            </w:pPr>
          </w:p>
        </w:tc>
        <w:tc>
          <w:tcPr>
            <w:tcW w:w="3240" w:type="dxa"/>
            <w:vAlign w:val="center"/>
          </w:tcPr>
          <w:p w14:paraId="62C38410" w14:textId="77777777" w:rsidR="007E6AEB" w:rsidRPr="007E6AEB" w:rsidRDefault="007E6AEB" w:rsidP="004A73EF">
            <w:pPr>
              <w:jc w:val="center"/>
              <w:rPr>
                <w:i/>
                <w:iCs/>
                <w:lang w:bidi="en-US"/>
              </w:rPr>
            </w:pPr>
          </w:p>
        </w:tc>
      </w:tr>
      <w:tr w:rsidR="007E6AEB" w:rsidRPr="007E6AEB" w14:paraId="25F970C5" w14:textId="77777777" w:rsidTr="00A97D7D">
        <w:trPr>
          <w:trHeight w:val="360"/>
        </w:trPr>
        <w:tc>
          <w:tcPr>
            <w:tcW w:w="2520" w:type="dxa"/>
            <w:vAlign w:val="center"/>
          </w:tcPr>
          <w:p w14:paraId="138D3902" w14:textId="77777777" w:rsidR="007E6AEB" w:rsidRPr="007E6AEB" w:rsidRDefault="007E6AEB" w:rsidP="004A73EF">
            <w:pPr>
              <w:jc w:val="center"/>
              <w:rPr>
                <w:i/>
                <w:iCs/>
                <w:sz w:val="20"/>
                <w:szCs w:val="22"/>
                <w:lang w:bidi="en-US"/>
              </w:rPr>
            </w:pPr>
            <w:r w:rsidRPr="007E6AEB">
              <w:rPr>
                <w:i/>
                <w:iCs/>
                <w:sz w:val="20"/>
                <w:szCs w:val="22"/>
                <w:lang w:bidi="en-US"/>
              </w:rPr>
              <w:t>Garbage Disposal</w:t>
            </w:r>
          </w:p>
        </w:tc>
        <w:tc>
          <w:tcPr>
            <w:tcW w:w="990" w:type="dxa"/>
            <w:vAlign w:val="center"/>
          </w:tcPr>
          <w:p w14:paraId="2BD0AAA4" w14:textId="77777777" w:rsidR="007E6AEB" w:rsidRPr="007E6AEB" w:rsidRDefault="007E6AEB" w:rsidP="004A73EF">
            <w:pPr>
              <w:jc w:val="center"/>
              <w:rPr>
                <w:i/>
                <w:iCs/>
                <w:lang w:bidi="en-US"/>
              </w:rPr>
            </w:pPr>
          </w:p>
        </w:tc>
        <w:tc>
          <w:tcPr>
            <w:tcW w:w="932" w:type="dxa"/>
            <w:vAlign w:val="center"/>
          </w:tcPr>
          <w:p w14:paraId="7F2F26CC" w14:textId="77777777" w:rsidR="007E6AEB" w:rsidRPr="007E6AEB" w:rsidRDefault="007E6AEB" w:rsidP="004A73EF">
            <w:pPr>
              <w:jc w:val="center"/>
              <w:rPr>
                <w:i/>
                <w:iCs/>
                <w:lang w:bidi="en-US"/>
              </w:rPr>
            </w:pPr>
          </w:p>
        </w:tc>
        <w:tc>
          <w:tcPr>
            <w:tcW w:w="990" w:type="dxa"/>
            <w:vAlign w:val="center"/>
          </w:tcPr>
          <w:p w14:paraId="4EF05C6A" w14:textId="77777777" w:rsidR="007E6AEB" w:rsidRPr="007E6AEB" w:rsidRDefault="007E6AEB" w:rsidP="004A73EF">
            <w:pPr>
              <w:jc w:val="center"/>
              <w:rPr>
                <w:i/>
                <w:iCs/>
                <w:lang w:bidi="en-US"/>
              </w:rPr>
            </w:pPr>
          </w:p>
        </w:tc>
        <w:tc>
          <w:tcPr>
            <w:tcW w:w="990" w:type="dxa"/>
            <w:vAlign w:val="center"/>
          </w:tcPr>
          <w:p w14:paraId="76163588" w14:textId="77777777" w:rsidR="007E6AEB" w:rsidRPr="007E6AEB" w:rsidRDefault="007E6AEB" w:rsidP="004A73EF">
            <w:pPr>
              <w:jc w:val="center"/>
              <w:rPr>
                <w:i/>
                <w:iCs/>
                <w:lang w:bidi="en-US"/>
              </w:rPr>
            </w:pPr>
          </w:p>
        </w:tc>
        <w:tc>
          <w:tcPr>
            <w:tcW w:w="990" w:type="dxa"/>
            <w:vAlign w:val="center"/>
          </w:tcPr>
          <w:p w14:paraId="4D10993E" w14:textId="77777777" w:rsidR="007E6AEB" w:rsidRPr="007E6AEB" w:rsidRDefault="007E6AEB" w:rsidP="004A73EF">
            <w:pPr>
              <w:jc w:val="center"/>
              <w:rPr>
                <w:i/>
                <w:iCs/>
                <w:lang w:bidi="en-US"/>
              </w:rPr>
            </w:pPr>
          </w:p>
        </w:tc>
        <w:tc>
          <w:tcPr>
            <w:tcW w:w="3240" w:type="dxa"/>
            <w:vAlign w:val="center"/>
          </w:tcPr>
          <w:p w14:paraId="10D3BCAA" w14:textId="77777777" w:rsidR="007E6AEB" w:rsidRPr="007E6AEB" w:rsidRDefault="007E6AEB" w:rsidP="004A73EF">
            <w:pPr>
              <w:jc w:val="center"/>
              <w:rPr>
                <w:i/>
                <w:iCs/>
                <w:lang w:bidi="en-US"/>
              </w:rPr>
            </w:pPr>
          </w:p>
        </w:tc>
      </w:tr>
      <w:tr w:rsidR="007E6AEB" w:rsidRPr="007E6AEB" w14:paraId="655B9DE5" w14:textId="77777777" w:rsidTr="00A97D7D">
        <w:trPr>
          <w:trHeight w:val="360"/>
        </w:trPr>
        <w:tc>
          <w:tcPr>
            <w:tcW w:w="2520" w:type="dxa"/>
            <w:vAlign w:val="center"/>
          </w:tcPr>
          <w:p w14:paraId="6D67F315" w14:textId="77777777" w:rsidR="007E6AEB" w:rsidRPr="007E6AEB" w:rsidRDefault="007E6AEB" w:rsidP="004A73EF">
            <w:pPr>
              <w:jc w:val="center"/>
              <w:rPr>
                <w:i/>
                <w:iCs/>
                <w:sz w:val="20"/>
                <w:szCs w:val="22"/>
                <w:lang w:bidi="en-US"/>
              </w:rPr>
            </w:pPr>
            <w:r w:rsidRPr="007E6AEB">
              <w:rPr>
                <w:i/>
                <w:iCs/>
                <w:sz w:val="20"/>
                <w:szCs w:val="22"/>
                <w:lang w:bidi="en-US"/>
              </w:rPr>
              <w:t>Fire Extinguisher</w:t>
            </w:r>
          </w:p>
        </w:tc>
        <w:tc>
          <w:tcPr>
            <w:tcW w:w="990" w:type="dxa"/>
            <w:vAlign w:val="center"/>
          </w:tcPr>
          <w:p w14:paraId="47E54B57" w14:textId="77777777" w:rsidR="007E6AEB" w:rsidRPr="007E6AEB" w:rsidRDefault="007E6AEB" w:rsidP="004A73EF">
            <w:pPr>
              <w:jc w:val="center"/>
              <w:rPr>
                <w:i/>
                <w:iCs/>
                <w:lang w:bidi="en-US"/>
              </w:rPr>
            </w:pPr>
          </w:p>
        </w:tc>
        <w:tc>
          <w:tcPr>
            <w:tcW w:w="932" w:type="dxa"/>
            <w:vAlign w:val="center"/>
          </w:tcPr>
          <w:p w14:paraId="428812DC" w14:textId="77777777" w:rsidR="007E6AEB" w:rsidRPr="007E6AEB" w:rsidRDefault="007E6AEB" w:rsidP="004A73EF">
            <w:pPr>
              <w:jc w:val="center"/>
              <w:rPr>
                <w:i/>
                <w:iCs/>
                <w:lang w:bidi="en-US"/>
              </w:rPr>
            </w:pPr>
          </w:p>
        </w:tc>
        <w:tc>
          <w:tcPr>
            <w:tcW w:w="990" w:type="dxa"/>
            <w:vAlign w:val="center"/>
          </w:tcPr>
          <w:p w14:paraId="79485BFC" w14:textId="77777777" w:rsidR="007E6AEB" w:rsidRPr="007E6AEB" w:rsidRDefault="007E6AEB" w:rsidP="004A73EF">
            <w:pPr>
              <w:jc w:val="center"/>
              <w:rPr>
                <w:i/>
                <w:iCs/>
                <w:lang w:bidi="en-US"/>
              </w:rPr>
            </w:pPr>
          </w:p>
        </w:tc>
        <w:tc>
          <w:tcPr>
            <w:tcW w:w="990" w:type="dxa"/>
            <w:vAlign w:val="center"/>
          </w:tcPr>
          <w:p w14:paraId="67FDB91F" w14:textId="77777777" w:rsidR="007E6AEB" w:rsidRPr="007E6AEB" w:rsidRDefault="007E6AEB" w:rsidP="004A73EF">
            <w:pPr>
              <w:jc w:val="center"/>
              <w:rPr>
                <w:i/>
                <w:iCs/>
                <w:lang w:bidi="en-US"/>
              </w:rPr>
            </w:pPr>
          </w:p>
        </w:tc>
        <w:tc>
          <w:tcPr>
            <w:tcW w:w="990" w:type="dxa"/>
            <w:vAlign w:val="center"/>
          </w:tcPr>
          <w:p w14:paraId="0BB3CDBB" w14:textId="77777777" w:rsidR="007E6AEB" w:rsidRPr="007E6AEB" w:rsidRDefault="007E6AEB" w:rsidP="004A73EF">
            <w:pPr>
              <w:jc w:val="center"/>
              <w:rPr>
                <w:i/>
                <w:iCs/>
                <w:lang w:bidi="en-US"/>
              </w:rPr>
            </w:pPr>
          </w:p>
        </w:tc>
        <w:tc>
          <w:tcPr>
            <w:tcW w:w="3240" w:type="dxa"/>
            <w:vAlign w:val="center"/>
          </w:tcPr>
          <w:p w14:paraId="0BE82EE4" w14:textId="77777777" w:rsidR="007E6AEB" w:rsidRPr="007E6AEB" w:rsidRDefault="007E6AEB" w:rsidP="004A73EF">
            <w:pPr>
              <w:jc w:val="center"/>
              <w:rPr>
                <w:i/>
                <w:iCs/>
                <w:lang w:bidi="en-US"/>
              </w:rPr>
            </w:pPr>
          </w:p>
        </w:tc>
      </w:tr>
      <w:tr w:rsidR="004A73EF" w:rsidRPr="007E6AEB" w14:paraId="040B3BDA" w14:textId="77777777" w:rsidTr="00F14B13">
        <w:trPr>
          <w:trHeight w:val="275"/>
        </w:trPr>
        <w:tc>
          <w:tcPr>
            <w:tcW w:w="10652" w:type="dxa"/>
            <w:gridSpan w:val="7"/>
            <w:shd w:val="clear" w:color="auto" w:fill="D9D9D9" w:themeFill="background1" w:themeFillShade="D9"/>
            <w:vAlign w:val="center"/>
          </w:tcPr>
          <w:p w14:paraId="44F848BC" w14:textId="67D3452E" w:rsidR="004A73EF" w:rsidRPr="007E6AEB" w:rsidRDefault="004A73EF" w:rsidP="004A73EF">
            <w:pPr>
              <w:jc w:val="center"/>
              <w:rPr>
                <w:i/>
                <w:iCs/>
                <w:lang w:bidi="en-US"/>
              </w:rPr>
            </w:pPr>
            <w:r w:rsidRPr="007E6AEB">
              <w:rPr>
                <w:b/>
                <w:i/>
                <w:iCs/>
                <w:lang w:bidi="en-US"/>
              </w:rPr>
              <w:t>Bathrooms</w:t>
            </w:r>
          </w:p>
        </w:tc>
      </w:tr>
      <w:tr w:rsidR="007E6AEB" w:rsidRPr="007E6AEB" w14:paraId="19939584" w14:textId="77777777" w:rsidTr="00A97D7D">
        <w:trPr>
          <w:trHeight w:val="360"/>
        </w:trPr>
        <w:tc>
          <w:tcPr>
            <w:tcW w:w="2520" w:type="dxa"/>
            <w:vAlign w:val="center"/>
          </w:tcPr>
          <w:p w14:paraId="3E03CEB8" w14:textId="77777777" w:rsidR="007E6AEB" w:rsidRPr="007E6AEB" w:rsidRDefault="007E6AEB" w:rsidP="004A73EF">
            <w:pPr>
              <w:jc w:val="center"/>
              <w:rPr>
                <w:i/>
                <w:iCs/>
                <w:sz w:val="20"/>
                <w:szCs w:val="22"/>
                <w:lang w:bidi="en-US"/>
              </w:rPr>
            </w:pPr>
            <w:r w:rsidRPr="007E6AEB">
              <w:rPr>
                <w:i/>
                <w:iCs/>
                <w:sz w:val="20"/>
                <w:szCs w:val="22"/>
                <w:lang w:bidi="en-US"/>
              </w:rPr>
              <w:t>Floor &amp; Floor Covering</w:t>
            </w:r>
          </w:p>
        </w:tc>
        <w:tc>
          <w:tcPr>
            <w:tcW w:w="990" w:type="dxa"/>
            <w:vAlign w:val="center"/>
          </w:tcPr>
          <w:p w14:paraId="331E4F59" w14:textId="77777777" w:rsidR="007E6AEB" w:rsidRPr="007E6AEB" w:rsidRDefault="007E6AEB" w:rsidP="004A73EF">
            <w:pPr>
              <w:jc w:val="center"/>
              <w:rPr>
                <w:i/>
                <w:iCs/>
                <w:sz w:val="20"/>
                <w:szCs w:val="22"/>
                <w:lang w:bidi="en-US"/>
              </w:rPr>
            </w:pPr>
          </w:p>
        </w:tc>
        <w:tc>
          <w:tcPr>
            <w:tcW w:w="932" w:type="dxa"/>
            <w:vAlign w:val="center"/>
          </w:tcPr>
          <w:p w14:paraId="2CD6CF64" w14:textId="77777777" w:rsidR="007E6AEB" w:rsidRPr="007E6AEB" w:rsidRDefault="007E6AEB" w:rsidP="004A73EF">
            <w:pPr>
              <w:jc w:val="center"/>
              <w:rPr>
                <w:i/>
                <w:iCs/>
                <w:sz w:val="20"/>
                <w:szCs w:val="22"/>
                <w:lang w:bidi="en-US"/>
              </w:rPr>
            </w:pPr>
          </w:p>
        </w:tc>
        <w:tc>
          <w:tcPr>
            <w:tcW w:w="990" w:type="dxa"/>
            <w:vAlign w:val="center"/>
          </w:tcPr>
          <w:p w14:paraId="47DF02CC" w14:textId="77777777" w:rsidR="007E6AEB" w:rsidRPr="007E6AEB" w:rsidRDefault="007E6AEB" w:rsidP="004A73EF">
            <w:pPr>
              <w:jc w:val="center"/>
              <w:rPr>
                <w:i/>
                <w:iCs/>
                <w:sz w:val="20"/>
                <w:szCs w:val="22"/>
                <w:lang w:bidi="en-US"/>
              </w:rPr>
            </w:pPr>
          </w:p>
        </w:tc>
        <w:tc>
          <w:tcPr>
            <w:tcW w:w="990" w:type="dxa"/>
            <w:vAlign w:val="center"/>
          </w:tcPr>
          <w:p w14:paraId="517B3349" w14:textId="77777777" w:rsidR="007E6AEB" w:rsidRPr="007E6AEB" w:rsidRDefault="007E6AEB" w:rsidP="004A73EF">
            <w:pPr>
              <w:jc w:val="center"/>
              <w:rPr>
                <w:i/>
                <w:iCs/>
                <w:sz w:val="20"/>
                <w:szCs w:val="22"/>
                <w:lang w:bidi="en-US"/>
              </w:rPr>
            </w:pPr>
          </w:p>
        </w:tc>
        <w:tc>
          <w:tcPr>
            <w:tcW w:w="990" w:type="dxa"/>
            <w:vAlign w:val="center"/>
          </w:tcPr>
          <w:p w14:paraId="7E6B55ED" w14:textId="77777777" w:rsidR="007E6AEB" w:rsidRPr="007E6AEB" w:rsidRDefault="007E6AEB" w:rsidP="004A73EF">
            <w:pPr>
              <w:jc w:val="center"/>
              <w:rPr>
                <w:i/>
                <w:iCs/>
                <w:sz w:val="20"/>
                <w:szCs w:val="22"/>
                <w:lang w:bidi="en-US"/>
              </w:rPr>
            </w:pPr>
          </w:p>
        </w:tc>
        <w:tc>
          <w:tcPr>
            <w:tcW w:w="3240" w:type="dxa"/>
            <w:vAlign w:val="center"/>
          </w:tcPr>
          <w:p w14:paraId="76CC6034" w14:textId="77777777" w:rsidR="007E6AEB" w:rsidRPr="007E6AEB" w:rsidRDefault="007E6AEB" w:rsidP="004A73EF">
            <w:pPr>
              <w:jc w:val="center"/>
              <w:rPr>
                <w:i/>
                <w:iCs/>
                <w:sz w:val="20"/>
                <w:szCs w:val="22"/>
                <w:lang w:bidi="en-US"/>
              </w:rPr>
            </w:pPr>
          </w:p>
        </w:tc>
      </w:tr>
      <w:tr w:rsidR="007E6AEB" w:rsidRPr="007E6AEB" w14:paraId="68CE7CE7" w14:textId="77777777" w:rsidTr="00A97D7D">
        <w:trPr>
          <w:trHeight w:val="360"/>
        </w:trPr>
        <w:tc>
          <w:tcPr>
            <w:tcW w:w="2520" w:type="dxa"/>
            <w:vAlign w:val="center"/>
          </w:tcPr>
          <w:p w14:paraId="4DDBAEB6" w14:textId="77777777" w:rsidR="007E6AEB" w:rsidRPr="007E6AEB" w:rsidRDefault="007E6AEB" w:rsidP="004A73EF">
            <w:pPr>
              <w:jc w:val="center"/>
              <w:rPr>
                <w:i/>
                <w:iCs/>
                <w:sz w:val="20"/>
                <w:szCs w:val="22"/>
                <w:lang w:bidi="en-US"/>
              </w:rPr>
            </w:pPr>
            <w:r w:rsidRPr="007E6AEB">
              <w:rPr>
                <w:i/>
                <w:iCs/>
                <w:sz w:val="20"/>
                <w:szCs w:val="22"/>
                <w:lang w:bidi="en-US"/>
              </w:rPr>
              <w:t>Walls &amp; Ceiling</w:t>
            </w:r>
          </w:p>
        </w:tc>
        <w:tc>
          <w:tcPr>
            <w:tcW w:w="990" w:type="dxa"/>
            <w:vAlign w:val="center"/>
          </w:tcPr>
          <w:p w14:paraId="7FCA5A13" w14:textId="77777777" w:rsidR="007E6AEB" w:rsidRPr="007E6AEB" w:rsidRDefault="007E6AEB" w:rsidP="004A73EF">
            <w:pPr>
              <w:jc w:val="center"/>
              <w:rPr>
                <w:i/>
                <w:iCs/>
                <w:sz w:val="20"/>
                <w:szCs w:val="22"/>
                <w:lang w:bidi="en-US"/>
              </w:rPr>
            </w:pPr>
          </w:p>
        </w:tc>
        <w:tc>
          <w:tcPr>
            <w:tcW w:w="932" w:type="dxa"/>
            <w:vAlign w:val="center"/>
          </w:tcPr>
          <w:p w14:paraId="10EE8291" w14:textId="77777777" w:rsidR="007E6AEB" w:rsidRPr="007E6AEB" w:rsidRDefault="007E6AEB" w:rsidP="004A73EF">
            <w:pPr>
              <w:jc w:val="center"/>
              <w:rPr>
                <w:i/>
                <w:iCs/>
                <w:sz w:val="20"/>
                <w:szCs w:val="22"/>
                <w:lang w:bidi="en-US"/>
              </w:rPr>
            </w:pPr>
          </w:p>
        </w:tc>
        <w:tc>
          <w:tcPr>
            <w:tcW w:w="990" w:type="dxa"/>
            <w:vAlign w:val="center"/>
          </w:tcPr>
          <w:p w14:paraId="2913AB4D" w14:textId="77777777" w:rsidR="007E6AEB" w:rsidRPr="007E6AEB" w:rsidRDefault="007E6AEB" w:rsidP="004A73EF">
            <w:pPr>
              <w:jc w:val="center"/>
              <w:rPr>
                <w:i/>
                <w:iCs/>
                <w:sz w:val="20"/>
                <w:szCs w:val="22"/>
                <w:lang w:bidi="en-US"/>
              </w:rPr>
            </w:pPr>
          </w:p>
        </w:tc>
        <w:tc>
          <w:tcPr>
            <w:tcW w:w="990" w:type="dxa"/>
            <w:vAlign w:val="center"/>
          </w:tcPr>
          <w:p w14:paraId="729F6C68" w14:textId="77777777" w:rsidR="007E6AEB" w:rsidRPr="007E6AEB" w:rsidRDefault="007E6AEB" w:rsidP="004A73EF">
            <w:pPr>
              <w:jc w:val="center"/>
              <w:rPr>
                <w:i/>
                <w:iCs/>
                <w:sz w:val="20"/>
                <w:szCs w:val="22"/>
                <w:lang w:bidi="en-US"/>
              </w:rPr>
            </w:pPr>
          </w:p>
        </w:tc>
        <w:tc>
          <w:tcPr>
            <w:tcW w:w="990" w:type="dxa"/>
            <w:vAlign w:val="center"/>
          </w:tcPr>
          <w:p w14:paraId="690EBDE7" w14:textId="77777777" w:rsidR="007E6AEB" w:rsidRPr="007E6AEB" w:rsidRDefault="007E6AEB" w:rsidP="004A73EF">
            <w:pPr>
              <w:jc w:val="center"/>
              <w:rPr>
                <w:i/>
                <w:iCs/>
                <w:sz w:val="20"/>
                <w:szCs w:val="22"/>
                <w:lang w:bidi="en-US"/>
              </w:rPr>
            </w:pPr>
          </w:p>
        </w:tc>
        <w:tc>
          <w:tcPr>
            <w:tcW w:w="3240" w:type="dxa"/>
            <w:vAlign w:val="center"/>
          </w:tcPr>
          <w:p w14:paraId="759824F3" w14:textId="77777777" w:rsidR="007E6AEB" w:rsidRPr="007E6AEB" w:rsidRDefault="007E6AEB" w:rsidP="004A73EF">
            <w:pPr>
              <w:jc w:val="center"/>
              <w:rPr>
                <w:i/>
                <w:iCs/>
                <w:sz w:val="20"/>
                <w:szCs w:val="22"/>
                <w:lang w:bidi="en-US"/>
              </w:rPr>
            </w:pPr>
          </w:p>
        </w:tc>
      </w:tr>
      <w:tr w:rsidR="007E6AEB" w:rsidRPr="007E6AEB" w14:paraId="06E397E0" w14:textId="77777777" w:rsidTr="00A97D7D">
        <w:trPr>
          <w:trHeight w:val="360"/>
        </w:trPr>
        <w:tc>
          <w:tcPr>
            <w:tcW w:w="2520" w:type="dxa"/>
            <w:vAlign w:val="center"/>
          </w:tcPr>
          <w:p w14:paraId="549AA938" w14:textId="77777777" w:rsidR="007E6AEB" w:rsidRPr="007E6AEB" w:rsidRDefault="007E6AEB" w:rsidP="004A73EF">
            <w:pPr>
              <w:jc w:val="center"/>
              <w:rPr>
                <w:i/>
                <w:iCs/>
                <w:sz w:val="20"/>
                <w:szCs w:val="22"/>
                <w:lang w:bidi="en-US"/>
              </w:rPr>
            </w:pPr>
            <w:r w:rsidRPr="007E6AEB">
              <w:rPr>
                <w:i/>
                <w:iCs/>
                <w:sz w:val="20"/>
                <w:szCs w:val="22"/>
                <w:lang w:bidi="en-US"/>
              </w:rPr>
              <w:t>Doors</w:t>
            </w:r>
          </w:p>
        </w:tc>
        <w:tc>
          <w:tcPr>
            <w:tcW w:w="990" w:type="dxa"/>
            <w:vAlign w:val="center"/>
          </w:tcPr>
          <w:p w14:paraId="4C5ABA7C" w14:textId="77777777" w:rsidR="007E6AEB" w:rsidRPr="007E6AEB" w:rsidRDefault="007E6AEB" w:rsidP="004A73EF">
            <w:pPr>
              <w:jc w:val="center"/>
              <w:rPr>
                <w:i/>
                <w:iCs/>
                <w:sz w:val="20"/>
                <w:szCs w:val="22"/>
                <w:lang w:bidi="en-US"/>
              </w:rPr>
            </w:pPr>
          </w:p>
        </w:tc>
        <w:tc>
          <w:tcPr>
            <w:tcW w:w="932" w:type="dxa"/>
            <w:vAlign w:val="center"/>
          </w:tcPr>
          <w:p w14:paraId="4FB10B86" w14:textId="77777777" w:rsidR="007E6AEB" w:rsidRPr="007E6AEB" w:rsidRDefault="007E6AEB" w:rsidP="004A73EF">
            <w:pPr>
              <w:jc w:val="center"/>
              <w:rPr>
                <w:i/>
                <w:iCs/>
                <w:sz w:val="20"/>
                <w:szCs w:val="22"/>
                <w:lang w:bidi="en-US"/>
              </w:rPr>
            </w:pPr>
          </w:p>
        </w:tc>
        <w:tc>
          <w:tcPr>
            <w:tcW w:w="990" w:type="dxa"/>
            <w:vAlign w:val="center"/>
          </w:tcPr>
          <w:p w14:paraId="561403C5" w14:textId="77777777" w:rsidR="007E6AEB" w:rsidRPr="007E6AEB" w:rsidRDefault="007E6AEB" w:rsidP="004A73EF">
            <w:pPr>
              <w:jc w:val="center"/>
              <w:rPr>
                <w:i/>
                <w:iCs/>
                <w:sz w:val="20"/>
                <w:szCs w:val="22"/>
                <w:lang w:bidi="en-US"/>
              </w:rPr>
            </w:pPr>
          </w:p>
        </w:tc>
        <w:tc>
          <w:tcPr>
            <w:tcW w:w="990" w:type="dxa"/>
            <w:vAlign w:val="center"/>
          </w:tcPr>
          <w:p w14:paraId="58E19294" w14:textId="77777777" w:rsidR="007E6AEB" w:rsidRPr="007E6AEB" w:rsidRDefault="007E6AEB" w:rsidP="004A73EF">
            <w:pPr>
              <w:jc w:val="center"/>
              <w:rPr>
                <w:i/>
                <w:iCs/>
                <w:sz w:val="20"/>
                <w:szCs w:val="22"/>
                <w:lang w:bidi="en-US"/>
              </w:rPr>
            </w:pPr>
          </w:p>
        </w:tc>
        <w:tc>
          <w:tcPr>
            <w:tcW w:w="990" w:type="dxa"/>
            <w:vAlign w:val="center"/>
          </w:tcPr>
          <w:p w14:paraId="60C114D3" w14:textId="77777777" w:rsidR="007E6AEB" w:rsidRPr="007E6AEB" w:rsidRDefault="007E6AEB" w:rsidP="004A73EF">
            <w:pPr>
              <w:jc w:val="center"/>
              <w:rPr>
                <w:i/>
                <w:iCs/>
                <w:sz w:val="20"/>
                <w:szCs w:val="22"/>
                <w:lang w:bidi="en-US"/>
              </w:rPr>
            </w:pPr>
          </w:p>
        </w:tc>
        <w:tc>
          <w:tcPr>
            <w:tcW w:w="3240" w:type="dxa"/>
            <w:vAlign w:val="center"/>
          </w:tcPr>
          <w:p w14:paraId="6A48D36B" w14:textId="77777777" w:rsidR="007E6AEB" w:rsidRPr="007E6AEB" w:rsidRDefault="007E6AEB" w:rsidP="004A73EF">
            <w:pPr>
              <w:jc w:val="center"/>
              <w:rPr>
                <w:i/>
                <w:iCs/>
                <w:sz w:val="20"/>
                <w:szCs w:val="22"/>
                <w:lang w:bidi="en-US"/>
              </w:rPr>
            </w:pPr>
          </w:p>
        </w:tc>
      </w:tr>
      <w:tr w:rsidR="007E6AEB" w:rsidRPr="007E6AEB" w14:paraId="2CD26F0C" w14:textId="77777777" w:rsidTr="00A97D7D">
        <w:trPr>
          <w:trHeight w:val="360"/>
        </w:trPr>
        <w:tc>
          <w:tcPr>
            <w:tcW w:w="2520" w:type="dxa"/>
            <w:vAlign w:val="center"/>
          </w:tcPr>
          <w:p w14:paraId="64462458" w14:textId="77777777" w:rsidR="007E6AEB" w:rsidRPr="007E6AEB" w:rsidRDefault="007E6AEB" w:rsidP="004A73EF">
            <w:pPr>
              <w:jc w:val="center"/>
              <w:rPr>
                <w:i/>
                <w:iCs/>
                <w:sz w:val="20"/>
                <w:szCs w:val="22"/>
                <w:lang w:bidi="en-US"/>
              </w:rPr>
            </w:pPr>
            <w:r w:rsidRPr="007E6AEB">
              <w:rPr>
                <w:i/>
                <w:iCs/>
                <w:sz w:val="20"/>
                <w:szCs w:val="22"/>
                <w:lang w:bidi="en-US"/>
              </w:rPr>
              <w:t>Lighting Fixtures</w:t>
            </w:r>
          </w:p>
        </w:tc>
        <w:tc>
          <w:tcPr>
            <w:tcW w:w="990" w:type="dxa"/>
            <w:vAlign w:val="center"/>
          </w:tcPr>
          <w:p w14:paraId="71ED381B" w14:textId="77777777" w:rsidR="007E6AEB" w:rsidRPr="007E6AEB" w:rsidRDefault="007E6AEB" w:rsidP="004A73EF">
            <w:pPr>
              <w:jc w:val="center"/>
              <w:rPr>
                <w:i/>
                <w:iCs/>
                <w:sz w:val="20"/>
                <w:szCs w:val="22"/>
                <w:lang w:bidi="en-US"/>
              </w:rPr>
            </w:pPr>
          </w:p>
        </w:tc>
        <w:tc>
          <w:tcPr>
            <w:tcW w:w="932" w:type="dxa"/>
            <w:vAlign w:val="center"/>
          </w:tcPr>
          <w:p w14:paraId="348E527B" w14:textId="77777777" w:rsidR="007E6AEB" w:rsidRPr="007E6AEB" w:rsidRDefault="007E6AEB" w:rsidP="004A73EF">
            <w:pPr>
              <w:jc w:val="center"/>
              <w:rPr>
                <w:i/>
                <w:iCs/>
                <w:sz w:val="20"/>
                <w:szCs w:val="22"/>
                <w:lang w:bidi="en-US"/>
              </w:rPr>
            </w:pPr>
          </w:p>
        </w:tc>
        <w:tc>
          <w:tcPr>
            <w:tcW w:w="990" w:type="dxa"/>
            <w:vAlign w:val="center"/>
          </w:tcPr>
          <w:p w14:paraId="52FEF719" w14:textId="77777777" w:rsidR="007E6AEB" w:rsidRPr="007E6AEB" w:rsidRDefault="007E6AEB" w:rsidP="004A73EF">
            <w:pPr>
              <w:jc w:val="center"/>
              <w:rPr>
                <w:i/>
                <w:iCs/>
                <w:sz w:val="20"/>
                <w:szCs w:val="22"/>
                <w:lang w:bidi="en-US"/>
              </w:rPr>
            </w:pPr>
          </w:p>
        </w:tc>
        <w:tc>
          <w:tcPr>
            <w:tcW w:w="990" w:type="dxa"/>
            <w:vAlign w:val="center"/>
          </w:tcPr>
          <w:p w14:paraId="1A5A5FB0" w14:textId="77777777" w:rsidR="007E6AEB" w:rsidRPr="007E6AEB" w:rsidRDefault="007E6AEB" w:rsidP="004A73EF">
            <w:pPr>
              <w:jc w:val="center"/>
              <w:rPr>
                <w:i/>
                <w:iCs/>
                <w:sz w:val="20"/>
                <w:szCs w:val="22"/>
                <w:lang w:bidi="en-US"/>
              </w:rPr>
            </w:pPr>
          </w:p>
        </w:tc>
        <w:tc>
          <w:tcPr>
            <w:tcW w:w="990" w:type="dxa"/>
            <w:vAlign w:val="center"/>
          </w:tcPr>
          <w:p w14:paraId="1815A21B" w14:textId="77777777" w:rsidR="007E6AEB" w:rsidRPr="007E6AEB" w:rsidRDefault="007E6AEB" w:rsidP="004A73EF">
            <w:pPr>
              <w:jc w:val="center"/>
              <w:rPr>
                <w:i/>
                <w:iCs/>
                <w:sz w:val="20"/>
                <w:szCs w:val="22"/>
                <w:lang w:bidi="en-US"/>
              </w:rPr>
            </w:pPr>
          </w:p>
        </w:tc>
        <w:tc>
          <w:tcPr>
            <w:tcW w:w="3240" w:type="dxa"/>
            <w:vAlign w:val="center"/>
          </w:tcPr>
          <w:p w14:paraId="10F89E02" w14:textId="77777777" w:rsidR="007E6AEB" w:rsidRPr="007E6AEB" w:rsidRDefault="007E6AEB" w:rsidP="004A73EF">
            <w:pPr>
              <w:jc w:val="center"/>
              <w:rPr>
                <w:i/>
                <w:iCs/>
                <w:sz w:val="20"/>
                <w:szCs w:val="22"/>
                <w:lang w:bidi="en-US"/>
              </w:rPr>
            </w:pPr>
          </w:p>
        </w:tc>
      </w:tr>
      <w:tr w:rsidR="007E6AEB" w:rsidRPr="007E6AEB" w14:paraId="40C08602" w14:textId="77777777" w:rsidTr="00A97D7D">
        <w:trPr>
          <w:trHeight w:val="360"/>
        </w:trPr>
        <w:tc>
          <w:tcPr>
            <w:tcW w:w="2520" w:type="dxa"/>
            <w:vAlign w:val="center"/>
          </w:tcPr>
          <w:p w14:paraId="1FFADB4E" w14:textId="77777777" w:rsidR="007E6AEB" w:rsidRPr="007E6AEB" w:rsidRDefault="007E6AEB" w:rsidP="004A73EF">
            <w:pPr>
              <w:jc w:val="center"/>
              <w:rPr>
                <w:i/>
                <w:iCs/>
                <w:sz w:val="20"/>
                <w:szCs w:val="22"/>
                <w:lang w:bidi="en-US"/>
              </w:rPr>
            </w:pPr>
            <w:r w:rsidRPr="007E6AEB">
              <w:rPr>
                <w:i/>
                <w:iCs/>
                <w:sz w:val="20"/>
                <w:szCs w:val="22"/>
                <w:lang w:bidi="en-US"/>
              </w:rPr>
              <w:t>Windows &amp; Screens</w:t>
            </w:r>
          </w:p>
        </w:tc>
        <w:tc>
          <w:tcPr>
            <w:tcW w:w="990" w:type="dxa"/>
            <w:vAlign w:val="center"/>
          </w:tcPr>
          <w:p w14:paraId="75BBFECC" w14:textId="77777777" w:rsidR="007E6AEB" w:rsidRPr="007E6AEB" w:rsidRDefault="007E6AEB" w:rsidP="004A73EF">
            <w:pPr>
              <w:jc w:val="center"/>
              <w:rPr>
                <w:i/>
                <w:iCs/>
                <w:sz w:val="20"/>
                <w:szCs w:val="22"/>
                <w:lang w:bidi="en-US"/>
              </w:rPr>
            </w:pPr>
          </w:p>
        </w:tc>
        <w:tc>
          <w:tcPr>
            <w:tcW w:w="932" w:type="dxa"/>
            <w:vAlign w:val="center"/>
          </w:tcPr>
          <w:p w14:paraId="482AD28B" w14:textId="77777777" w:rsidR="007E6AEB" w:rsidRPr="007E6AEB" w:rsidRDefault="007E6AEB" w:rsidP="004A73EF">
            <w:pPr>
              <w:jc w:val="center"/>
              <w:rPr>
                <w:i/>
                <w:iCs/>
                <w:sz w:val="20"/>
                <w:szCs w:val="22"/>
                <w:lang w:bidi="en-US"/>
              </w:rPr>
            </w:pPr>
          </w:p>
        </w:tc>
        <w:tc>
          <w:tcPr>
            <w:tcW w:w="990" w:type="dxa"/>
            <w:vAlign w:val="center"/>
          </w:tcPr>
          <w:p w14:paraId="2DDBF0D8" w14:textId="77777777" w:rsidR="007E6AEB" w:rsidRPr="007E6AEB" w:rsidRDefault="007E6AEB" w:rsidP="004A73EF">
            <w:pPr>
              <w:jc w:val="center"/>
              <w:rPr>
                <w:i/>
                <w:iCs/>
                <w:sz w:val="20"/>
                <w:szCs w:val="22"/>
                <w:lang w:bidi="en-US"/>
              </w:rPr>
            </w:pPr>
          </w:p>
        </w:tc>
        <w:tc>
          <w:tcPr>
            <w:tcW w:w="990" w:type="dxa"/>
            <w:vAlign w:val="center"/>
          </w:tcPr>
          <w:p w14:paraId="69B359D8" w14:textId="77777777" w:rsidR="007E6AEB" w:rsidRPr="007E6AEB" w:rsidRDefault="007E6AEB" w:rsidP="004A73EF">
            <w:pPr>
              <w:jc w:val="center"/>
              <w:rPr>
                <w:i/>
                <w:iCs/>
                <w:sz w:val="20"/>
                <w:szCs w:val="22"/>
                <w:lang w:bidi="en-US"/>
              </w:rPr>
            </w:pPr>
          </w:p>
        </w:tc>
        <w:tc>
          <w:tcPr>
            <w:tcW w:w="990" w:type="dxa"/>
            <w:vAlign w:val="center"/>
          </w:tcPr>
          <w:p w14:paraId="208AA955" w14:textId="77777777" w:rsidR="007E6AEB" w:rsidRPr="007E6AEB" w:rsidRDefault="007E6AEB" w:rsidP="004A73EF">
            <w:pPr>
              <w:jc w:val="center"/>
              <w:rPr>
                <w:i/>
                <w:iCs/>
                <w:sz w:val="20"/>
                <w:szCs w:val="22"/>
                <w:lang w:bidi="en-US"/>
              </w:rPr>
            </w:pPr>
          </w:p>
        </w:tc>
        <w:tc>
          <w:tcPr>
            <w:tcW w:w="3240" w:type="dxa"/>
            <w:vAlign w:val="center"/>
          </w:tcPr>
          <w:p w14:paraId="028EF102" w14:textId="77777777" w:rsidR="007E6AEB" w:rsidRPr="007E6AEB" w:rsidRDefault="007E6AEB" w:rsidP="004A73EF">
            <w:pPr>
              <w:jc w:val="center"/>
              <w:rPr>
                <w:i/>
                <w:iCs/>
                <w:sz w:val="20"/>
                <w:szCs w:val="22"/>
                <w:lang w:bidi="en-US"/>
              </w:rPr>
            </w:pPr>
          </w:p>
        </w:tc>
      </w:tr>
      <w:tr w:rsidR="007E6AEB" w:rsidRPr="007E6AEB" w14:paraId="7867B4F3" w14:textId="77777777" w:rsidTr="00A97D7D">
        <w:trPr>
          <w:trHeight w:val="360"/>
        </w:trPr>
        <w:tc>
          <w:tcPr>
            <w:tcW w:w="2520" w:type="dxa"/>
            <w:vAlign w:val="center"/>
          </w:tcPr>
          <w:p w14:paraId="34E1E1FB" w14:textId="77777777" w:rsidR="007E6AEB" w:rsidRPr="007E6AEB" w:rsidRDefault="007E6AEB" w:rsidP="004A73EF">
            <w:pPr>
              <w:jc w:val="center"/>
              <w:rPr>
                <w:i/>
                <w:iCs/>
                <w:sz w:val="20"/>
                <w:szCs w:val="22"/>
                <w:lang w:bidi="en-US"/>
              </w:rPr>
            </w:pPr>
            <w:r w:rsidRPr="007E6AEB">
              <w:rPr>
                <w:i/>
                <w:iCs/>
                <w:sz w:val="20"/>
                <w:szCs w:val="22"/>
                <w:lang w:bidi="en-US"/>
              </w:rPr>
              <w:t>Window Coverings</w:t>
            </w:r>
          </w:p>
        </w:tc>
        <w:tc>
          <w:tcPr>
            <w:tcW w:w="990" w:type="dxa"/>
            <w:vAlign w:val="center"/>
          </w:tcPr>
          <w:p w14:paraId="58A73033" w14:textId="77777777" w:rsidR="007E6AEB" w:rsidRPr="007E6AEB" w:rsidRDefault="007E6AEB" w:rsidP="004A73EF">
            <w:pPr>
              <w:jc w:val="center"/>
              <w:rPr>
                <w:i/>
                <w:iCs/>
                <w:sz w:val="20"/>
                <w:szCs w:val="22"/>
                <w:lang w:bidi="en-US"/>
              </w:rPr>
            </w:pPr>
          </w:p>
        </w:tc>
        <w:tc>
          <w:tcPr>
            <w:tcW w:w="932" w:type="dxa"/>
            <w:vAlign w:val="center"/>
          </w:tcPr>
          <w:p w14:paraId="20F10273" w14:textId="77777777" w:rsidR="007E6AEB" w:rsidRPr="007E6AEB" w:rsidRDefault="007E6AEB" w:rsidP="004A73EF">
            <w:pPr>
              <w:jc w:val="center"/>
              <w:rPr>
                <w:i/>
                <w:iCs/>
                <w:sz w:val="20"/>
                <w:szCs w:val="22"/>
                <w:lang w:bidi="en-US"/>
              </w:rPr>
            </w:pPr>
          </w:p>
        </w:tc>
        <w:tc>
          <w:tcPr>
            <w:tcW w:w="990" w:type="dxa"/>
            <w:vAlign w:val="center"/>
          </w:tcPr>
          <w:p w14:paraId="58F7BB29" w14:textId="77777777" w:rsidR="007E6AEB" w:rsidRPr="007E6AEB" w:rsidRDefault="007E6AEB" w:rsidP="004A73EF">
            <w:pPr>
              <w:jc w:val="center"/>
              <w:rPr>
                <w:i/>
                <w:iCs/>
                <w:sz w:val="20"/>
                <w:szCs w:val="22"/>
                <w:lang w:bidi="en-US"/>
              </w:rPr>
            </w:pPr>
          </w:p>
        </w:tc>
        <w:tc>
          <w:tcPr>
            <w:tcW w:w="990" w:type="dxa"/>
            <w:vAlign w:val="center"/>
          </w:tcPr>
          <w:p w14:paraId="32D3F561" w14:textId="77777777" w:rsidR="007E6AEB" w:rsidRPr="007E6AEB" w:rsidRDefault="007E6AEB" w:rsidP="004A73EF">
            <w:pPr>
              <w:jc w:val="center"/>
              <w:rPr>
                <w:i/>
                <w:iCs/>
                <w:sz w:val="20"/>
                <w:szCs w:val="22"/>
                <w:lang w:bidi="en-US"/>
              </w:rPr>
            </w:pPr>
          </w:p>
        </w:tc>
        <w:tc>
          <w:tcPr>
            <w:tcW w:w="990" w:type="dxa"/>
            <w:vAlign w:val="center"/>
          </w:tcPr>
          <w:p w14:paraId="087949C8" w14:textId="77777777" w:rsidR="007E6AEB" w:rsidRPr="007E6AEB" w:rsidRDefault="007E6AEB" w:rsidP="004A73EF">
            <w:pPr>
              <w:jc w:val="center"/>
              <w:rPr>
                <w:i/>
                <w:iCs/>
                <w:sz w:val="20"/>
                <w:szCs w:val="22"/>
                <w:lang w:bidi="en-US"/>
              </w:rPr>
            </w:pPr>
          </w:p>
        </w:tc>
        <w:tc>
          <w:tcPr>
            <w:tcW w:w="3240" w:type="dxa"/>
            <w:vAlign w:val="center"/>
          </w:tcPr>
          <w:p w14:paraId="30103255" w14:textId="77777777" w:rsidR="007E6AEB" w:rsidRPr="007E6AEB" w:rsidRDefault="007E6AEB" w:rsidP="004A73EF">
            <w:pPr>
              <w:jc w:val="center"/>
              <w:rPr>
                <w:i/>
                <w:iCs/>
                <w:sz w:val="20"/>
                <w:szCs w:val="22"/>
                <w:lang w:bidi="en-US"/>
              </w:rPr>
            </w:pPr>
          </w:p>
        </w:tc>
      </w:tr>
      <w:tr w:rsidR="007E6AEB" w:rsidRPr="007E6AEB" w14:paraId="03FA0A0B" w14:textId="77777777" w:rsidTr="00A97D7D">
        <w:trPr>
          <w:trHeight w:val="360"/>
        </w:trPr>
        <w:tc>
          <w:tcPr>
            <w:tcW w:w="2520" w:type="dxa"/>
            <w:vAlign w:val="center"/>
          </w:tcPr>
          <w:p w14:paraId="3D95D8D2" w14:textId="77777777" w:rsidR="007E6AEB" w:rsidRPr="007E6AEB" w:rsidRDefault="007E6AEB" w:rsidP="004A73EF">
            <w:pPr>
              <w:jc w:val="center"/>
              <w:rPr>
                <w:i/>
                <w:iCs/>
                <w:sz w:val="20"/>
                <w:szCs w:val="22"/>
                <w:lang w:bidi="en-US"/>
              </w:rPr>
            </w:pPr>
            <w:r w:rsidRPr="007E6AEB">
              <w:rPr>
                <w:i/>
                <w:iCs/>
                <w:sz w:val="20"/>
                <w:szCs w:val="22"/>
                <w:lang w:bidi="en-US"/>
              </w:rPr>
              <w:t>Counters &amp; Surfaces</w:t>
            </w:r>
          </w:p>
        </w:tc>
        <w:tc>
          <w:tcPr>
            <w:tcW w:w="990" w:type="dxa"/>
            <w:vAlign w:val="center"/>
          </w:tcPr>
          <w:p w14:paraId="38ABC496" w14:textId="77777777" w:rsidR="007E6AEB" w:rsidRPr="007E6AEB" w:rsidRDefault="007E6AEB" w:rsidP="004A73EF">
            <w:pPr>
              <w:jc w:val="center"/>
              <w:rPr>
                <w:i/>
                <w:iCs/>
                <w:sz w:val="20"/>
                <w:szCs w:val="22"/>
                <w:lang w:bidi="en-US"/>
              </w:rPr>
            </w:pPr>
          </w:p>
        </w:tc>
        <w:tc>
          <w:tcPr>
            <w:tcW w:w="932" w:type="dxa"/>
            <w:vAlign w:val="center"/>
          </w:tcPr>
          <w:p w14:paraId="30A16F3B" w14:textId="77777777" w:rsidR="007E6AEB" w:rsidRPr="007E6AEB" w:rsidRDefault="007E6AEB" w:rsidP="004A73EF">
            <w:pPr>
              <w:jc w:val="center"/>
              <w:rPr>
                <w:i/>
                <w:iCs/>
                <w:sz w:val="20"/>
                <w:szCs w:val="22"/>
                <w:lang w:bidi="en-US"/>
              </w:rPr>
            </w:pPr>
          </w:p>
        </w:tc>
        <w:tc>
          <w:tcPr>
            <w:tcW w:w="990" w:type="dxa"/>
            <w:vAlign w:val="center"/>
          </w:tcPr>
          <w:p w14:paraId="3C3501E0" w14:textId="77777777" w:rsidR="007E6AEB" w:rsidRPr="007E6AEB" w:rsidRDefault="007E6AEB" w:rsidP="004A73EF">
            <w:pPr>
              <w:jc w:val="center"/>
              <w:rPr>
                <w:i/>
                <w:iCs/>
                <w:sz w:val="20"/>
                <w:szCs w:val="22"/>
                <w:lang w:bidi="en-US"/>
              </w:rPr>
            </w:pPr>
          </w:p>
        </w:tc>
        <w:tc>
          <w:tcPr>
            <w:tcW w:w="990" w:type="dxa"/>
            <w:vAlign w:val="center"/>
          </w:tcPr>
          <w:p w14:paraId="5895C73D" w14:textId="77777777" w:rsidR="007E6AEB" w:rsidRPr="007E6AEB" w:rsidRDefault="007E6AEB" w:rsidP="004A73EF">
            <w:pPr>
              <w:jc w:val="center"/>
              <w:rPr>
                <w:i/>
                <w:iCs/>
                <w:sz w:val="20"/>
                <w:szCs w:val="22"/>
                <w:lang w:bidi="en-US"/>
              </w:rPr>
            </w:pPr>
          </w:p>
        </w:tc>
        <w:tc>
          <w:tcPr>
            <w:tcW w:w="990" w:type="dxa"/>
            <w:vAlign w:val="center"/>
          </w:tcPr>
          <w:p w14:paraId="05095956" w14:textId="77777777" w:rsidR="007E6AEB" w:rsidRPr="007E6AEB" w:rsidRDefault="007E6AEB" w:rsidP="004A73EF">
            <w:pPr>
              <w:jc w:val="center"/>
              <w:rPr>
                <w:i/>
                <w:iCs/>
                <w:sz w:val="20"/>
                <w:szCs w:val="22"/>
                <w:lang w:bidi="en-US"/>
              </w:rPr>
            </w:pPr>
          </w:p>
        </w:tc>
        <w:tc>
          <w:tcPr>
            <w:tcW w:w="3240" w:type="dxa"/>
            <w:vAlign w:val="center"/>
          </w:tcPr>
          <w:p w14:paraId="52B4FA7A" w14:textId="77777777" w:rsidR="007E6AEB" w:rsidRPr="007E6AEB" w:rsidRDefault="007E6AEB" w:rsidP="004A73EF">
            <w:pPr>
              <w:jc w:val="center"/>
              <w:rPr>
                <w:i/>
                <w:iCs/>
                <w:sz w:val="20"/>
                <w:szCs w:val="22"/>
                <w:lang w:bidi="en-US"/>
              </w:rPr>
            </w:pPr>
          </w:p>
        </w:tc>
      </w:tr>
      <w:tr w:rsidR="007E6AEB" w:rsidRPr="007E6AEB" w14:paraId="5403DAF5" w14:textId="77777777" w:rsidTr="00A97D7D">
        <w:trPr>
          <w:trHeight w:val="360"/>
        </w:trPr>
        <w:tc>
          <w:tcPr>
            <w:tcW w:w="2520" w:type="dxa"/>
            <w:vAlign w:val="center"/>
          </w:tcPr>
          <w:p w14:paraId="2A5FF4CE" w14:textId="77777777" w:rsidR="007E6AEB" w:rsidRPr="007E6AEB" w:rsidRDefault="007E6AEB" w:rsidP="004A73EF">
            <w:pPr>
              <w:jc w:val="center"/>
              <w:rPr>
                <w:i/>
                <w:iCs/>
                <w:sz w:val="20"/>
                <w:szCs w:val="20"/>
                <w:lang w:bidi="en-US"/>
              </w:rPr>
            </w:pPr>
            <w:r w:rsidRPr="007E6AEB">
              <w:rPr>
                <w:i/>
                <w:iCs/>
                <w:sz w:val="20"/>
                <w:szCs w:val="20"/>
                <w:lang w:bidi="en-US"/>
              </w:rPr>
              <w:t>Sink &amp; Plumbing</w:t>
            </w:r>
          </w:p>
        </w:tc>
        <w:tc>
          <w:tcPr>
            <w:tcW w:w="990" w:type="dxa"/>
            <w:vAlign w:val="center"/>
          </w:tcPr>
          <w:p w14:paraId="3E3F4E24" w14:textId="77777777" w:rsidR="007E6AEB" w:rsidRPr="007E6AEB" w:rsidRDefault="007E6AEB" w:rsidP="004A73EF">
            <w:pPr>
              <w:jc w:val="center"/>
              <w:rPr>
                <w:i/>
                <w:iCs/>
                <w:sz w:val="20"/>
                <w:szCs w:val="20"/>
                <w:lang w:bidi="en-US"/>
              </w:rPr>
            </w:pPr>
          </w:p>
        </w:tc>
        <w:tc>
          <w:tcPr>
            <w:tcW w:w="932" w:type="dxa"/>
            <w:vAlign w:val="center"/>
          </w:tcPr>
          <w:p w14:paraId="1DA5839C" w14:textId="77777777" w:rsidR="007E6AEB" w:rsidRPr="007E6AEB" w:rsidRDefault="007E6AEB" w:rsidP="004A73EF">
            <w:pPr>
              <w:jc w:val="center"/>
              <w:rPr>
                <w:i/>
                <w:iCs/>
                <w:sz w:val="20"/>
                <w:szCs w:val="20"/>
                <w:lang w:bidi="en-US"/>
              </w:rPr>
            </w:pPr>
          </w:p>
        </w:tc>
        <w:tc>
          <w:tcPr>
            <w:tcW w:w="990" w:type="dxa"/>
            <w:vAlign w:val="center"/>
          </w:tcPr>
          <w:p w14:paraId="71B6CAEA" w14:textId="77777777" w:rsidR="007E6AEB" w:rsidRPr="007E6AEB" w:rsidRDefault="007E6AEB" w:rsidP="004A73EF">
            <w:pPr>
              <w:jc w:val="center"/>
              <w:rPr>
                <w:i/>
                <w:iCs/>
                <w:sz w:val="20"/>
                <w:szCs w:val="20"/>
                <w:lang w:bidi="en-US"/>
              </w:rPr>
            </w:pPr>
          </w:p>
        </w:tc>
        <w:tc>
          <w:tcPr>
            <w:tcW w:w="990" w:type="dxa"/>
            <w:vAlign w:val="center"/>
          </w:tcPr>
          <w:p w14:paraId="0C936BA5" w14:textId="77777777" w:rsidR="007E6AEB" w:rsidRPr="007E6AEB" w:rsidRDefault="007E6AEB" w:rsidP="004A73EF">
            <w:pPr>
              <w:jc w:val="center"/>
              <w:rPr>
                <w:i/>
                <w:iCs/>
                <w:sz w:val="20"/>
                <w:szCs w:val="20"/>
                <w:lang w:bidi="en-US"/>
              </w:rPr>
            </w:pPr>
          </w:p>
        </w:tc>
        <w:tc>
          <w:tcPr>
            <w:tcW w:w="990" w:type="dxa"/>
            <w:vAlign w:val="center"/>
          </w:tcPr>
          <w:p w14:paraId="0E955D81" w14:textId="77777777" w:rsidR="007E6AEB" w:rsidRPr="007E6AEB" w:rsidRDefault="007E6AEB" w:rsidP="004A73EF">
            <w:pPr>
              <w:jc w:val="center"/>
              <w:rPr>
                <w:i/>
                <w:iCs/>
                <w:sz w:val="20"/>
                <w:szCs w:val="20"/>
                <w:lang w:bidi="en-US"/>
              </w:rPr>
            </w:pPr>
          </w:p>
        </w:tc>
        <w:tc>
          <w:tcPr>
            <w:tcW w:w="3240" w:type="dxa"/>
            <w:vAlign w:val="center"/>
          </w:tcPr>
          <w:p w14:paraId="1330D90F" w14:textId="77777777" w:rsidR="007E6AEB" w:rsidRPr="007E6AEB" w:rsidRDefault="007E6AEB" w:rsidP="004A73EF">
            <w:pPr>
              <w:jc w:val="center"/>
              <w:rPr>
                <w:i/>
                <w:iCs/>
                <w:sz w:val="20"/>
                <w:szCs w:val="20"/>
                <w:lang w:bidi="en-US"/>
              </w:rPr>
            </w:pPr>
          </w:p>
        </w:tc>
      </w:tr>
      <w:tr w:rsidR="007E6AEB" w:rsidRPr="007E6AEB" w14:paraId="55AC791F" w14:textId="77777777" w:rsidTr="00A97D7D">
        <w:trPr>
          <w:trHeight w:val="360"/>
        </w:trPr>
        <w:tc>
          <w:tcPr>
            <w:tcW w:w="2520" w:type="dxa"/>
            <w:vAlign w:val="center"/>
          </w:tcPr>
          <w:p w14:paraId="32F3BFEC" w14:textId="77777777" w:rsidR="007E6AEB" w:rsidRPr="007E6AEB" w:rsidRDefault="007E6AEB" w:rsidP="004A73EF">
            <w:pPr>
              <w:jc w:val="center"/>
              <w:rPr>
                <w:i/>
                <w:iCs/>
                <w:sz w:val="20"/>
                <w:szCs w:val="20"/>
                <w:lang w:bidi="en-US"/>
              </w:rPr>
            </w:pPr>
            <w:r w:rsidRPr="007E6AEB">
              <w:rPr>
                <w:i/>
                <w:iCs/>
                <w:sz w:val="20"/>
                <w:szCs w:val="20"/>
                <w:lang w:bidi="en-US"/>
              </w:rPr>
              <w:lastRenderedPageBreak/>
              <w:t>Hot Water</w:t>
            </w:r>
          </w:p>
        </w:tc>
        <w:tc>
          <w:tcPr>
            <w:tcW w:w="990" w:type="dxa"/>
            <w:vAlign w:val="center"/>
          </w:tcPr>
          <w:p w14:paraId="4C168F2F" w14:textId="77777777" w:rsidR="007E6AEB" w:rsidRPr="007E6AEB" w:rsidRDefault="007E6AEB" w:rsidP="004A73EF">
            <w:pPr>
              <w:jc w:val="center"/>
              <w:rPr>
                <w:i/>
                <w:iCs/>
                <w:sz w:val="20"/>
                <w:szCs w:val="20"/>
                <w:lang w:bidi="en-US"/>
              </w:rPr>
            </w:pPr>
          </w:p>
        </w:tc>
        <w:tc>
          <w:tcPr>
            <w:tcW w:w="932" w:type="dxa"/>
            <w:vAlign w:val="center"/>
          </w:tcPr>
          <w:p w14:paraId="187FDEBC" w14:textId="77777777" w:rsidR="007E6AEB" w:rsidRPr="007E6AEB" w:rsidRDefault="007E6AEB" w:rsidP="004A73EF">
            <w:pPr>
              <w:jc w:val="center"/>
              <w:rPr>
                <w:i/>
                <w:iCs/>
                <w:sz w:val="20"/>
                <w:szCs w:val="20"/>
                <w:lang w:bidi="en-US"/>
              </w:rPr>
            </w:pPr>
          </w:p>
        </w:tc>
        <w:tc>
          <w:tcPr>
            <w:tcW w:w="990" w:type="dxa"/>
            <w:vAlign w:val="center"/>
          </w:tcPr>
          <w:p w14:paraId="7C9091E8" w14:textId="77777777" w:rsidR="007E6AEB" w:rsidRPr="007E6AEB" w:rsidRDefault="007E6AEB" w:rsidP="004A73EF">
            <w:pPr>
              <w:jc w:val="center"/>
              <w:rPr>
                <w:i/>
                <w:iCs/>
                <w:sz w:val="20"/>
                <w:szCs w:val="20"/>
                <w:lang w:bidi="en-US"/>
              </w:rPr>
            </w:pPr>
          </w:p>
        </w:tc>
        <w:tc>
          <w:tcPr>
            <w:tcW w:w="990" w:type="dxa"/>
            <w:vAlign w:val="center"/>
          </w:tcPr>
          <w:p w14:paraId="513A79A6" w14:textId="77777777" w:rsidR="007E6AEB" w:rsidRPr="007E6AEB" w:rsidRDefault="007E6AEB" w:rsidP="004A73EF">
            <w:pPr>
              <w:jc w:val="center"/>
              <w:rPr>
                <w:i/>
                <w:iCs/>
                <w:sz w:val="20"/>
                <w:szCs w:val="20"/>
                <w:lang w:bidi="en-US"/>
              </w:rPr>
            </w:pPr>
          </w:p>
        </w:tc>
        <w:tc>
          <w:tcPr>
            <w:tcW w:w="990" w:type="dxa"/>
            <w:vAlign w:val="center"/>
          </w:tcPr>
          <w:p w14:paraId="4B59C59F" w14:textId="77777777" w:rsidR="007E6AEB" w:rsidRPr="007E6AEB" w:rsidRDefault="007E6AEB" w:rsidP="004A73EF">
            <w:pPr>
              <w:jc w:val="center"/>
              <w:rPr>
                <w:i/>
                <w:iCs/>
                <w:sz w:val="20"/>
                <w:szCs w:val="20"/>
                <w:lang w:bidi="en-US"/>
              </w:rPr>
            </w:pPr>
          </w:p>
        </w:tc>
        <w:tc>
          <w:tcPr>
            <w:tcW w:w="3240" w:type="dxa"/>
            <w:vAlign w:val="center"/>
          </w:tcPr>
          <w:p w14:paraId="4DFF4951" w14:textId="77777777" w:rsidR="007E6AEB" w:rsidRPr="007E6AEB" w:rsidRDefault="007E6AEB" w:rsidP="004A73EF">
            <w:pPr>
              <w:jc w:val="center"/>
              <w:rPr>
                <w:i/>
                <w:iCs/>
                <w:sz w:val="20"/>
                <w:szCs w:val="20"/>
                <w:lang w:bidi="en-US"/>
              </w:rPr>
            </w:pPr>
          </w:p>
        </w:tc>
      </w:tr>
      <w:tr w:rsidR="007E6AEB" w:rsidRPr="007E6AEB" w14:paraId="54123C98" w14:textId="77777777" w:rsidTr="00A97D7D">
        <w:trPr>
          <w:trHeight w:val="360"/>
        </w:trPr>
        <w:tc>
          <w:tcPr>
            <w:tcW w:w="2520" w:type="dxa"/>
            <w:vAlign w:val="center"/>
          </w:tcPr>
          <w:p w14:paraId="54AF8C27" w14:textId="77777777" w:rsidR="007E6AEB" w:rsidRPr="007E6AEB" w:rsidRDefault="007E6AEB" w:rsidP="004A73EF">
            <w:pPr>
              <w:jc w:val="center"/>
              <w:rPr>
                <w:i/>
                <w:iCs/>
                <w:sz w:val="20"/>
                <w:szCs w:val="20"/>
                <w:lang w:bidi="en-US"/>
              </w:rPr>
            </w:pPr>
            <w:r w:rsidRPr="007E6AEB">
              <w:rPr>
                <w:i/>
                <w:iCs/>
                <w:sz w:val="20"/>
                <w:szCs w:val="20"/>
                <w:lang w:bidi="en-US"/>
              </w:rPr>
              <w:t>Bathtub/Shower</w:t>
            </w:r>
          </w:p>
        </w:tc>
        <w:tc>
          <w:tcPr>
            <w:tcW w:w="990" w:type="dxa"/>
            <w:vAlign w:val="center"/>
          </w:tcPr>
          <w:p w14:paraId="6DA0919A" w14:textId="77777777" w:rsidR="007E6AEB" w:rsidRPr="007E6AEB" w:rsidRDefault="007E6AEB" w:rsidP="004A73EF">
            <w:pPr>
              <w:jc w:val="center"/>
              <w:rPr>
                <w:i/>
                <w:iCs/>
                <w:sz w:val="20"/>
                <w:szCs w:val="20"/>
                <w:lang w:bidi="en-US"/>
              </w:rPr>
            </w:pPr>
          </w:p>
        </w:tc>
        <w:tc>
          <w:tcPr>
            <w:tcW w:w="932" w:type="dxa"/>
            <w:vAlign w:val="center"/>
          </w:tcPr>
          <w:p w14:paraId="43FEAE31" w14:textId="77777777" w:rsidR="007E6AEB" w:rsidRPr="007E6AEB" w:rsidRDefault="007E6AEB" w:rsidP="004A73EF">
            <w:pPr>
              <w:jc w:val="center"/>
              <w:rPr>
                <w:i/>
                <w:iCs/>
                <w:sz w:val="20"/>
                <w:szCs w:val="20"/>
                <w:lang w:bidi="en-US"/>
              </w:rPr>
            </w:pPr>
          </w:p>
        </w:tc>
        <w:tc>
          <w:tcPr>
            <w:tcW w:w="990" w:type="dxa"/>
            <w:vAlign w:val="center"/>
          </w:tcPr>
          <w:p w14:paraId="1C6D6159" w14:textId="77777777" w:rsidR="007E6AEB" w:rsidRPr="007E6AEB" w:rsidRDefault="007E6AEB" w:rsidP="004A73EF">
            <w:pPr>
              <w:jc w:val="center"/>
              <w:rPr>
                <w:i/>
                <w:iCs/>
                <w:sz w:val="20"/>
                <w:szCs w:val="20"/>
                <w:lang w:bidi="en-US"/>
              </w:rPr>
            </w:pPr>
          </w:p>
        </w:tc>
        <w:tc>
          <w:tcPr>
            <w:tcW w:w="990" w:type="dxa"/>
            <w:vAlign w:val="center"/>
          </w:tcPr>
          <w:p w14:paraId="2B3C5B1D" w14:textId="77777777" w:rsidR="007E6AEB" w:rsidRPr="007E6AEB" w:rsidRDefault="007E6AEB" w:rsidP="004A73EF">
            <w:pPr>
              <w:jc w:val="center"/>
              <w:rPr>
                <w:i/>
                <w:iCs/>
                <w:sz w:val="20"/>
                <w:szCs w:val="20"/>
                <w:lang w:bidi="en-US"/>
              </w:rPr>
            </w:pPr>
          </w:p>
        </w:tc>
        <w:tc>
          <w:tcPr>
            <w:tcW w:w="990" w:type="dxa"/>
            <w:vAlign w:val="center"/>
          </w:tcPr>
          <w:p w14:paraId="458041D3" w14:textId="77777777" w:rsidR="007E6AEB" w:rsidRPr="007E6AEB" w:rsidRDefault="007E6AEB" w:rsidP="004A73EF">
            <w:pPr>
              <w:jc w:val="center"/>
              <w:rPr>
                <w:i/>
                <w:iCs/>
                <w:sz w:val="20"/>
                <w:szCs w:val="20"/>
                <w:lang w:bidi="en-US"/>
              </w:rPr>
            </w:pPr>
          </w:p>
        </w:tc>
        <w:tc>
          <w:tcPr>
            <w:tcW w:w="3240" w:type="dxa"/>
            <w:vAlign w:val="center"/>
          </w:tcPr>
          <w:p w14:paraId="646A10C5" w14:textId="77777777" w:rsidR="007E6AEB" w:rsidRPr="007E6AEB" w:rsidRDefault="007E6AEB" w:rsidP="004A73EF">
            <w:pPr>
              <w:jc w:val="center"/>
              <w:rPr>
                <w:i/>
                <w:iCs/>
                <w:sz w:val="20"/>
                <w:szCs w:val="20"/>
                <w:lang w:bidi="en-US"/>
              </w:rPr>
            </w:pPr>
          </w:p>
        </w:tc>
      </w:tr>
      <w:tr w:rsidR="007E6AEB" w:rsidRPr="007E6AEB" w14:paraId="7883311E" w14:textId="77777777" w:rsidTr="00A97D7D">
        <w:trPr>
          <w:trHeight w:val="360"/>
        </w:trPr>
        <w:tc>
          <w:tcPr>
            <w:tcW w:w="2520" w:type="dxa"/>
            <w:vAlign w:val="center"/>
          </w:tcPr>
          <w:p w14:paraId="5AAB63B1" w14:textId="77777777" w:rsidR="007E6AEB" w:rsidRPr="007E6AEB" w:rsidRDefault="007E6AEB" w:rsidP="004A73EF">
            <w:pPr>
              <w:jc w:val="center"/>
              <w:rPr>
                <w:i/>
                <w:iCs/>
                <w:sz w:val="20"/>
                <w:szCs w:val="20"/>
                <w:lang w:bidi="en-US"/>
              </w:rPr>
            </w:pPr>
            <w:r w:rsidRPr="007E6AEB">
              <w:rPr>
                <w:i/>
                <w:iCs/>
                <w:sz w:val="20"/>
                <w:szCs w:val="20"/>
                <w:lang w:bidi="en-US"/>
              </w:rPr>
              <w:t>Toilet</w:t>
            </w:r>
          </w:p>
        </w:tc>
        <w:tc>
          <w:tcPr>
            <w:tcW w:w="990" w:type="dxa"/>
            <w:vAlign w:val="center"/>
          </w:tcPr>
          <w:p w14:paraId="7C1C5A49" w14:textId="77777777" w:rsidR="007E6AEB" w:rsidRPr="007E6AEB" w:rsidRDefault="007E6AEB" w:rsidP="004A73EF">
            <w:pPr>
              <w:jc w:val="center"/>
              <w:rPr>
                <w:i/>
                <w:iCs/>
                <w:sz w:val="20"/>
                <w:szCs w:val="20"/>
                <w:lang w:bidi="en-US"/>
              </w:rPr>
            </w:pPr>
          </w:p>
        </w:tc>
        <w:tc>
          <w:tcPr>
            <w:tcW w:w="932" w:type="dxa"/>
            <w:vAlign w:val="center"/>
          </w:tcPr>
          <w:p w14:paraId="66C08C51" w14:textId="77777777" w:rsidR="007E6AEB" w:rsidRPr="007E6AEB" w:rsidRDefault="007E6AEB" w:rsidP="004A73EF">
            <w:pPr>
              <w:jc w:val="center"/>
              <w:rPr>
                <w:i/>
                <w:iCs/>
                <w:sz w:val="20"/>
                <w:szCs w:val="20"/>
                <w:lang w:bidi="en-US"/>
              </w:rPr>
            </w:pPr>
          </w:p>
        </w:tc>
        <w:tc>
          <w:tcPr>
            <w:tcW w:w="990" w:type="dxa"/>
            <w:vAlign w:val="center"/>
          </w:tcPr>
          <w:p w14:paraId="03D3EB8D" w14:textId="77777777" w:rsidR="007E6AEB" w:rsidRPr="007E6AEB" w:rsidRDefault="007E6AEB" w:rsidP="004A73EF">
            <w:pPr>
              <w:jc w:val="center"/>
              <w:rPr>
                <w:i/>
                <w:iCs/>
                <w:sz w:val="20"/>
                <w:szCs w:val="20"/>
                <w:lang w:bidi="en-US"/>
              </w:rPr>
            </w:pPr>
          </w:p>
        </w:tc>
        <w:tc>
          <w:tcPr>
            <w:tcW w:w="990" w:type="dxa"/>
            <w:vAlign w:val="center"/>
          </w:tcPr>
          <w:p w14:paraId="740037D1" w14:textId="77777777" w:rsidR="007E6AEB" w:rsidRPr="007E6AEB" w:rsidRDefault="007E6AEB" w:rsidP="004A73EF">
            <w:pPr>
              <w:jc w:val="center"/>
              <w:rPr>
                <w:i/>
                <w:iCs/>
                <w:sz w:val="20"/>
                <w:szCs w:val="20"/>
                <w:lang w:bidi="en-US"/>
              </w:rPr>
            </w:pPr>
          </w:p>
        </w:tc>
        <w:tc>
          <w:tcPr>
            <w:tcW w:w="990" w:type="dxa"/>
            <w:vAlign w:val="center"/>
          </w:tcPr>
          <w:p w14:paraId="476A4496" w14:textId="77777777" w:rsidR="007E6AEB" w:rsidRPr="007E6AEB" w:rsidRDefault="007E6AEB" w:rsidP="004A73EF">
            <w:pPr>
              <w:jc w:val="center"/>
              <w:rPr>
                <w:i/>
                <w:iCs/>
                <w:sz w:val="20"/>
                <w:szCs w:val="20"/>
                <w:lang w:bidi="en-US"/>
              </w:rPr>
            </w:pPr>
          </w:p>
        </w:tc>
        <w:tc>
          <w:tcPr>
            <w:tcW w:w="3240" w:type="dxa"/>
            <w:vAlign w:val="center"/>
          </w:tcPr>
          <w:p w14:paraId="52D60B7A" w14:textId="77777777" w:rsidR="007E6AEB" w:rsidRPr="007E6AEB" w:rsidRDefault="007E6AEB" w:rsidP="004A73EF">
            <w:pPr>
              <w:jc w:val="center"/>
              <w:rPr>
                <w:i/>
                <w:iCs/>
                <w:sz w:val="20"/>
                <w:szCs w:val="20"/>
                <w:lang w:bidi="en-US"/>
              </w:rPr>
            </w:pPr>
          </w:p>
        </w:tc>
      </w:tr>
      <w:tr w:rsidR="007E6AEB" w:rsidRPr="007E6AEB" w14:paraId="1B210A2D" w14:textId="77777777" w:rsidTr="00A97D7D">
        <w:trPr>
          <w:trHeight w:val="360"/>
        </w:trPr>
        <w:tc>
          <w:tcPr>
            <w:tcW w:w="2520" w:type="dxa"/>
            <w:vAlign w:val="center"/>
          </w:tcPr>
          <w:p w14:paraId="5C003805" w14:textId="77777777" w:rsidR="007E6AEB" w:rsidRPr="007E6AEB" w:rsidRDefault="007E6AEB" w:rsidP="004A73EF">
            <w:pPr>
              <w:jc w:val="center"/>
              <w:rPr>
                <w:i/>
                <w:iCs/>
                <w:sz w:val="20"/>
                <w:szCs w:val="20"/>
                <w:lang w:bidi="en-US"/>
              </w:rPr>
            </w:pPr>
            <w:r w:rsidRPr="007E6AEB">
              <w:rPr>
                <w:i/>
                <w:iCs/>
                <w:sz w:val="20"/>
                <w:szCs w:val="20"/>
                <w:lang w:bidi="en-US"/>
              </w:rPr>
              <w:t>Inside Drawers</w:t>
            </w:r>
          </w:p>
        </w:tc>
        <w:tc>
          <w:tcPr>
            <w:tcW w:w="990" w:type="dxa"/>
            <w:vAlign w:val="center"/>
          </w:tcPr>
          <w:p w14:paraId="0F71F5DB" w14:textId="77777777" w:rsidR="007E6AEB" w:rsidRPr="007E6AEB" w:rsidRDefault="007E6AEB" w:rsidP="004A73EF">
            <w:pPr>
              <w:jc w:val="center"/>
              <w:rPr>
                <w:i/>
                <w:iCs/>
                <w:sz w:val="20"/>
                <w:szCs w:val="20"/>
                <w:lang w:bidi="en-US"/>
              </w:rPr>
            </w:pPr>
          </w:p>
        </w:tc>
        <w:tc>
          <w:tcPr>
            <w:tcW w:w="932" w:type="dxa"/>
            <w:vAlign w:val="center"/>
          </w:tcPr>
          <w:p w14:paraId="21F18477" w14:textId="77777777" w:rsidR="007E6AEB" w:rsidRPr="007E6AEB" w:rsidRDefault="007E6AEB" w:rsidP="004A73EF">
            <w:pPr>
              <w:jc w:val="center"/>
              <w:rPr>
                <w:i/>
                <w:iCs/>
                <w:sz w:val="20"/>
                <w:szCs w:val="20"/>
                <w:lang w:bidi="en-US"/>
              </w:rPr>
            </w:pPr>
          </w:p>
        </w:tc>
        <w:tc>
          <w:tcPr>
            <w:tcW w:w="990" w:type="dxa"/>
            <w:vAlign w:val="center"/>
          </w:tcPr>
          <w:p w14:paraId="49737BA8" w14:textId="77777777" w:rsidR="007E6AEB" w:rsidRPr="007E6AEB" w:rsidRDefault="007E6AEB" w:rsidP="004A73EF">
            <w:pPr>
              <w:jc w:val="center"/>
              <w:rPr>
                <w:i/>
                <w:iCs/>
                <w:sz w:val="20"/>
                <w:szCs w:val="20"/>
                <w:lang w:bidi="en-US"/>
              </w:rPr>
            </w:pPr>
          </w:p>
        </w:tc>
        <w:tc>
          <w:tcPr>
            <w:tcW w:w="990" w:type="dxa"/>
            <w:vAlign w:val="center"/>
          </w:tcPr>
          <w:p w14:paraId="6E5BBF3C" w14:textId="77777777" w:rsidR="007E6AEB" w:rsidRPr="007E6AEB" w:rsidRDefault="007E6AEB" w:rsidP="004A73EF">
            <w:pPr>
              <w:jc w:val="center"/>
              <w:rPr>
                <w:i/>
                <w:iCs/>
                <w:sz w:val="20"/>
                <w:szCs w:val="20"/>
                <w:lang w:bidi="en-US"/>
              </w:rPr>
            </w:pPr>
          </w:p>
        </w:tc>
        <w:tc>
          <w:tcPr>
            <w:tcW w:w="990" w:type="dxa"/>
            <w:vAlign w:val="center"/>
          </w:tcPr>
          <w:p w14:paraId="50C44D84" w14:textId="77777777" w:rsidR="007E6AEB" w:rsidRPr="007E6AEB" w:rsidRDefault="007E6AEB" w:rsidP="004A73EF">
            <w:pPr>
              <w:jc w:val="center"/>
              <w:rPr>
                <w:i/>
                <w:iCs/>
                <w:sz w:val="20"/>
                <w:szCs w:val="20"/>
                <w:lang w:bidi="en-US"/>
              </w:rPr>
            </w:pPr>
          </w:p>
        </w:tc>
        <w:tc>
          <w:tcPr>
            <w:tcW w:w="3240" w:type="dxa"/>
            <w:vAlign w:val="center"/>
          </w:tcPr>
          <w:p w14:paraId="15DEB060" w14:textId="77777777" w:rsidR="007E6AEB" w:rsidRPr="007E6AEB" w:rsidRDefault="007E6AEB" w:rsidP="004A73EF">
            <w:pPr>
              <w:jc w:val="center"/>
              <w:rPr>
                <w:i/>
                <w:iCs/>
                <w:sz w:val="20"/>
                <w:szCs w:val="20"/>
                <w:lang w:bidi="en-US"/>
              </w:rPr>
            </w:pPr>
          </w:p>
        </w:tc>
      </w:tr>
      <w:tr w:rsidR="004A73EF" w:rsidRPr="007E6AEB" w14:paraId="09A9CA6A" w14:textId="77777777" w:rsidTr="00F14B13">
        <w:trPr>
          <w:trHeight w:val="275"/>
        </w:trPr>
        <w:tc>
          <w:tcPr>
            <w:tcW w:w="10652" w:type="dxa"/>
            <w:gridSpan w:val="7"/>
            <w:shd w:val="clear" w:color="auto" w:fill="D9D9D9" w:themeFill="background1" w:themeFillShade="D9"/>
            <w:vAlign w:val="center"/>
          </w:tcPr>
          <w:p w14:paraId="25109ED3" w14:textId="14A33F91" w:rsidR="004A73EF" w:rsidRPr="007E6AEB" w:rsidRDefault="004A73EF" w:rsidP="004A73EF">
            <w:pPr>
              <w:jc w:val="center"/>
              <w:rPr>
                <w:i/>
                <w:iCs/>
                <w:lang w:bidi="en-US"/>
              </w:rPr>
            </w:pPr>
            <w:r w:rsidRPr="007E6AEB">
              <w:rPr>
                <w:b/>
                <w:i/>
                <w:iCs/>
                <w:lang w:bidi="en-US"/>
              </w:rPr>
              <w:t>Bedrooms</w:t>
            </w:r>
          </w:p>
        </w:tc>
      </w:tr>
      <w:tr w:rsidR="007E6AEB" w:rsidRPr="007E6AEB" w14:paraId="702A4FB7" w14:textId="77777777" w:rsidTr="00A97D7D">
        <w:trPr>
          <w:trHeight w:val="360"/>
        </w:trPr>
        <w:tc>
          <w:tcPr>
            <w:tcW w:w="2520" w:type="dxa"/>
            <w:vAlign w:val="center"/>
          </w:tcPr>
          <w:p w14:paraId="51C6FC1B" w14:textId="77777777" w:rsidR="007E6AEB" w:rsidRPr="007E6AEB" w:rsidRDefault="007E6AEB" w:rsidP="004A73EF">
            <w:pPr>
              <w:jc w:val="center"/>
              <w:rPr>
                <w:i/>
                <w:iCs/>
                <w:sz w:val="20"/>
                <w:szCs w:val="20"/>
                <w:lang w:bidi="en-US"/>
              </w:rPr>
            </w:pPr>
            <w:r w:rsidRPr="007E6AEB">
              <w:rPr>
                <w:i/>
                <w:iCs/>
                <w:sz w:val="20"/>
                <w:szCs w:val="20"/>
                <w:lang w:bidi="en-US"/>
              </w:rPr>
              <w:t>Floor &amp; Floor Covering</w:t>
            </w:r>
          </w:p>
        </w:tc>
        <w:tc>
          <w:tcPr>
            <w:tcW w:w="990" w:type="dxa"/>
            <w:vAlign w:val="center"/>
          </w:tcPr>
          <w:p w14:paraId="59C2691B" w14:textId="77777777" w:rsidR="007E6AEB" w:rsidRPr="007E6AEB" w:rsidRDefault="007E6AEB" w:rsidP="004A73EF">
            <w:pPr>
              <w:jc w:val="center"/>
              <w:rPr>
                <w:i/>
                <w:iCs/>
                <w:sz w:val="20"/>
                <w:szCs w:val="20"/>
                <w:lang w:bidi="en-US"/>
              </w:rPr>
            </w:pPr>
          </w:p>
        </w:tc>
        <w:tc>
          <w:tcPr>
            <w:tcW w:w="932" w:type="dxa"/>
            <w:vAlign w:val="center"/>
          </w:tcPr>
          <w:p w14:paraId="12470DB9" w14:textId="77777777" w:rsidR="007E6AEB" w:rsidRPr="007E6AEB" w:rsidRDefault="007E6AEB" w:rsidP="004A73EF">
            <w:pPr>
              <w:jc w:val="center"/>
              <w:rPr>
                <w:i/>
                <w:iCs/>
                <w:sz w:val="20"/>
                <w:szCs w:val="20"/>
                <w:lang w:bidi="en-US"/>
              </w:rPr>
            </w:pPr>
          </w:p>
        </w:tc>
        <w:tc>
          <w:tcPr>
            <w:tcW w:w="990" w:type="dxa"/>
            <w:vAlign w:val="center"/>
          </w:tcPr>
          <w:p w14:paraId="4AE62EAC" w14:textId="77777777" w:rsidR="007E6AEB" w:rsidRPr="007E6AEB" w:rsidRDefault="007E6AEB" w:rsidP="004A73EF">
            <w:pPr>
              <w:jc w:val="center"/>
              <w:rPr>
                <w:i/>
                <w:iCs/>
                <w:sz w:val="20"/>
                <w:szCs w:val="20"/>
                <w:lang w:bidi="en-US"/>
              </w:rPr>
            </w:pPr>
          </w:p>
        </w:tc>
        <w:tc>
          <w:tcPr>
            <w:tcW w:w="990" w:type="dxa"/>
            <w:vAlign w:val="center"/>
          </w:tcPr>
          <w:p w14:paraId="7B996CB9" w14:textId="77777777" w:rsidR="007E6AEB" w:rsidRPr="007E6AEB" w:rsidRDefault="007E6AEB" w:rsidP="004A73EF">
            <w:pPr>
              <w:jc w:val="center"/>
              <w:rPr>
                <w:i/>
                <w:iCs/>
                <w:sz w:val="20"/>
                <w:szCs w:val="20"/>
                <w:lang w:bidi="en-US"/>
              </w:rPr>
            </w:pPr>
          </w:p>
        </w:tc>
        <w:tc>
          <w:tcPr>
            <w:tcW w:w="990" w:type="dxa"/>
            <w:vAlign w:val="center"/>
          </w:tcPr>
          <w:p w14:paraId="47ECF928" w14:textId="77777777" w:rsidR="007E6AEB" w:rsidRPr="007E6AEB" w:rsidRDefault="007E6AEB" w:rsidP="004A73EF">
            <w:pPr>
              <w:jc w:val="center"/>
              <w:rPr>
                <w:i/>
                <w:iCs/>
                <w:sz w:val="20"/>
                <w:szCs w:val="20"/>
                <w:lang w:bidi="en-US"/>
              </w:rPr>
            </w:pPr>
          </w:p>
        </w:tc>
        <w:tc>
          <w:tcPr>
            <w:tcW w:w="3240" w:type="dxa"/>
            <w:vAlign w:val="center"/>
          </w:tcPr>
          <w:p w14:paraId="691F486C" w14:textId="77777777" w:rsidR="007E6AEB" w:rsidRPr="007E6AEB" w:rsidRDefault="007E6AEB" w:rsidP="004A73EF">
            <w:pPr>
              <w:jc w:val="center"/>
              <w:rPr>
                <w:i/>
                <w:iCs/>
                <w:sz w:val="20"/>
                <w:szCs w:val="20"/>
                <w:lang w:bidi="en-US"/>
              </w:rPr>
            </w:pPr>
          </w:p>
        </w:tc>
      </w:tr>
      <w:tr w:rsidR="007E6AEB" w:rsidRPr="007E6AEB" w14:paraId="56168CD7" w14:textId="77777777" w:rsidTr="00A97D7D">
        <w:trPr>
          <w:trHeight w:val="360"/>
        </w:trPr>
        <w:tc>
          <w:tcPr>
            <w:tcW w:w="2520" w:type="dxa"/>
            <w:vAlign w:val="center"/>
          </w:tcPr>
          <w:p w14:paraId="224122AF" w14:textId="77777777" w:rsidR="007E6AEB" w:rsidRPr="007E6AEB" w:rsidRDefault="007E6AEB" w:rsidP="004A73EF">
            <w:pPr>
              <w:jc w:val="center"/>
              <w:rPr>
                <w:i/>
                <w:iCs/>
                <w:sz w:val="20"/>
                <w:szCs w:val="20"/>
                <w:lang w:bidi="en-US"/>
              </w:rPr>
            </w:pPr>
            <w:r w:rsidRPr="007E6AEB">
              <w:rPr>
                <w:i/>
                <w:iCs/>
                <w:sz w:val="20"/>
                <w:szCs w:val="20"/>
                <w:lang w:bidi="en-US"/>
              </w:rPr>
              <w:t>Walls &amp; Ceiling</w:t>
            </w:r>
          </w:p>
        </w:tc>
        <w:tc>
          <w:tcPr>
            <w:tcW w:w="990" w:type="dxa"/>
            <w:vAlign w:val="center"/>
          </w:tcPr>
          <w:p w14:paraId="37DC4926" w14:textId="77777777" w:rsidR="007E6AEB" w:rsidRPr="007E6AEB" w:rsidRDefault="007E6AEB" w:rsidP="004A73EF">
            <w:pPr>
              <w:jc w:val="center"/>
              <w:rPr>
                <w:i/>
                <w:iCs/>
                <w:sz w:val="20"/>
                <w:szCs w:val="20"/>
                <w:lang w:bidi="en-US"/>
              </w:rPr>
            </w:pPr>
          </w:p>
        </w:tc>
        <w:tc>
          <w:tcPr>
            <w:tcW w:w="932" w:type="dxa"/>
            <w:vAlign w:val="center"/>
          </w:tcPr>
          <w:p w14:paraId="18EF0BC7" w14:textId="77777777" w:rsidR="007E6AEB" w:rsidRPr="007E6AEB" w:rsidRDefault="007E6AEB" w:rsidP="004A73EF">
            <w:pPr>
              <w:jc w:val="center"/>
              <w:rPr>
                <w:i/>
                <w:iCs/>
                <w:sz w:val="20"/>
                <w:szCs w:val="20"/>
                <w:lang w:bidi="en-US"/>
              </w:rPr>
            </w:pPr>
          </w:p>
        </w:tc>
        <w:tc>
          <w:tcPr>
            <w:tcW w:w="990" w:type="dxa"/>
            <w:vAlign w:val="center"/>
          </w:tcPr>
          <w:p w14:paraId="25A38405" w14:textId="77777777" w:rsidR="007E6AEB" w:rsidRPr="007E6AEB" w:rsidRDefault="007E6AEB" w:rsidP="004A73EF">
            <w:pPr>
              <w:jc w:val="center"/>
              <w:rPr>
                <w:i/>
                <w:iCs/>
                <w:sz w:val="20"/>
                <w:szCs w:val="20"/>
                <w:lang w:bidi="en-US"/>
              </w:rPr>
            </w:pPr>
          </w:p>
        </w:tc>
        <w:tc>
          <w:tcPr>
            <w:tcW w:w="990" w:type="dxa"/>
            <w:vAlign w:val="center"/>
          </w:tcPr>
          <w:p w14:paraId="0D0C8C89" w14:textId="77777777" w:rsidR="007E6AEB" w:rsidRPr="007E6AEB" w:rsidRDefault="007E6AEB" w:rsidP="004A73EF">
            <w:pPr>
              <w:jc w:val="center"/>
              <w:rPr>
                <w:i/>
                <w:iCs/>
                <w:sz w:val="20"/>
                <w:szCs w:val="20"/>
                <w:lang w:bidi="en-US"/>
              </w:rPr>
            </w:pPr>
          </w:p>
        </w:tc>
        <w:tc>
          <w:tcPr>
            <w:tcW w:w="990" w:type="dxa"/>
            <w:vAlign w:val="center"/>
          </w:tcPr>
          <w:p w14:paraId="357819A5" w14:textId="77777777" w:rsidR="007E6AEB" w:rsidRPr="007E6AEB" w:rsidRDefault="007E6AEB" w:rsidP="004A73EF">
            <w:pPr>
              <w:jc w:val="center"/>
              <w:rPr>
                <w:i/>
                <w:iCs/>
                <w:sz w:val="20"/>
                <w:szCs w:val="20"/>
                <w:lang w:bidi="en-US"/>
              </w:rPr>
            </w:pPr>
          </w:p>
        </w:tc>
        <w:tc>
          <w:tcPr>
            <w:tcW w:w="3240" w:type="dxa"/>
            <w:vAlign w:val="center"/>
          </w:tcPr>
          <w:p w14:paraId="5B7C996B" w14:textId="77777777" w:rsidR="007E6AEB" w:rsidRPr="007E6AEB" w:rsidRDefault="007E6AEB" w:rsidP="004A73EF">
            <w:pPr>
              <w:jc w:val="center"/>
              <w:rPr>
                <w:i/>
                <w:iCs/>
                <w:sz w:val="20"/>
                <w:szCs w:val="20"/>
                <w:lang w:bidi="en-US"/>
              </w:rPr>
            </w:pPr>
          </w:p>
        </w:tc>
      </w:tr>
      <w:tr w:rsidR="007E6AEB" w:rsidRPr="007E6AEB" w14:paraId="05C8C0E0" w14:textId="77777777" w:rsidTr="00A97D7D">
        <w:trPr>
          <w:trHeight w:val="360"/>
        </w:trPr>
        <w:tc>
          <w:tcPr>
            <w:tcW w:w="2520" w:type="dxa"/>
            <w:vAlign w:val="center"/>
          </w:tcPr>
          <w:p w14:paraId="3A25EE52" w14:textId="77777777" w:rsidR="007E6AEB" w:rsidRPr="007E6AEB" w:rsidRDefault="007E6AEB" w:rsidP="004A73EF">
            <w:pPr>
              <w:jc w:val="center"/>
              <w:rPr>
                <w:i/>
                <w:iCs/>
                <w:sz w:val="20"/>
                <w:szCs w:val="20"/>
                <w:lang w:bidi="en-US"/>
              </w:rPr>
            </w:pPr>
            <w:r w:rsidRPr="007E6AEB">
              <w:rPr>
                <w:i/>
                <w:iCs/>
                <w:sz w:val="20"/>
                <w:szCs w:val="20"/>
                <w:lang w:bidi="en-US"/>
              </w:rPr>
              <w:t>Doors</w:t>
            </w:r>
          </w:p>
        </w:tc>
        <w:tc>
          <w:tcPr>
            <w:tcW w:w="990" w:type="dxa"/>
            <w:vAlign w:val="center"/>
          </w:tcPr>
          <w:p w14:paraId="5C348DF0" w14:textId="77777777" w:rsidR="007E6AEB" w:rsidRPr="007E6AEB" w:rsidRDefault="007E6AEB" w:rsidP="004A73EF">
            <w:pPr>
              <w:jc w:val="center"/>
              <w:rPr>
                <w:i/>
                <w:iCs/>
                <w:sz w:val="20"/>
                <w:szCs w:val="20"/>
                <w:lang w:bidi="en-US"/>
              </w:rPr>
            </w:pPr>
          </w:p>
        </w:tc>
        <w:tc>
          <w:tcPr>
            <w:tcW w:w="932" w:type="dxa"/>
            <w:vAlign w:val="center"/>
          </w:tcPr>
          <w:p w14:paraId="67361B55" w14:textId="77777777" w:rsidR="007E6AEB" w:rsidRPr="007E6AEB" w:rsidRDefault="007E6AEB" w:rsidP="004A73EF">
            <w:pPr>
              <w:jc w:val="center"/>
              <w:rPr>
                <w:i/>
                <w:iCs/>
                <w:sz w:val="20"/>
                <w:szCs w:val="20"/>
                <w:lang w:bidi="en-US"/>
              </w:rPr>
            </w:pPr>
          </w:p>
        </w:tc>
        <w:tc>
          <w:tcPr>
            <w:tcW w:w="990" w:type="dxa"/>
            <w:vAlign w:val="center"/>
          </w:tcPr>
          <w:p w14:paraId="21C38258" w14:textId="77777777" w:rsidR="007E6AEB" w:rsidRPr="007E6AEB" w:rsidRDefault="007E6AEB" w:rsidP="004A73EF">
            <w:pPr>
              <w:jc w:val="center"/>
              <w:rPr>
                <w:i/>
                <w:iCs/>
                <w:sz w:val="20"/>
                <w:szCs w:val="20"/>
                <w:lang w:bidi="en-US"/>
              </w:rPr>
            </w:pPr>
          </w:p>
        </w:tc>
        <w:tc>
          <w:tcPr>
            <w:tcW w:w="990" w:type="dxa"/>
            <w:vAlign w:val="center"/>
          </w:tcPr>
          <w:p w14:paraId="646C241C" w14:textId="77777777" w:rsidR="007E6AEB" w:rsidRPr="007E6AEB" w:rsidRDefault="007E6AEB" w:rsidP="004A73EF">
            <w:pPr>
              <w:jc w:val="center"/>
              <w:rPr>
                <w:i/>
                <w:iCs/>
                <w:sz w:val="20"/>
                <w:szCs w:val="20"/>
                <w:lang w:bidi="en-US"/>
              </w:rPr>
            </w:pPr>
          </w:p>
        </w:tc>
        <w:tc>
          <w:tcPr>
            <w:tcW w:w="990" w:type="dxa"/>
            <w:vAlign w:val="center"/>
          </w:tcPr>
          <w:p w14:paraId="23B24494" w14:textId="77777777" w:rsidR="007E6AEB" w:rsidRPr="007E6AEB" w:rsidRDefault="007E6AEB" w:rsidP="004A73EF">
            <w:pPr>
              <w:jc w:val="center"/>
              <w:rPr>
                <w:i/>
                <w:iCs/>
                <w:sz w:val="20"/>
                <w:szCs w:val="20"/>
                <w:lang w:bidi="en-US"/>
              </w:rPr>
            </w:pPr>
          </w:p>
        </w:tc>
        <w:tc>
          <w:tcPr>
            <w:tcW w:w="3240" w:type="dxa"/>
            <w:vAlign w:val="center"/>
          </w:tcPr>
          <w:p w14:paraId="08FDA5A8" w14:textId="77777777" w:rsidR="007E6AEB" w:rsidRPr="007E6AEB" w:rsidRDefault="007E6AEB" w:rsidP="004A73EF">
            <w:pPr>
              <w:jc w:val="center"/>
              <w:rPr>
                <w:i/>
                <w:iCs/>
                <w:sz w:val="20"/>
                <w:szCs w:val="20"/>
                <w:lang w:bidi="en-US"/>
              </w:rPr>
            </w:pPr>
          </w:p>
        </w:tc>
      </w:tr>
      <w:tr w:rsidR="007E6AEB" w:rsidRPr="007E6AEB" w14:paraId="6BDFA785" w14:textId="77777777" w:rsidTr="00A97D7D">
        <w:trPr>
          <w:trHeight w:val="360"/>
        </w:trPr>
        <w:tc>
          <w:tcPr>
            <w:tcW w:w="2520" w:type="dxa"/>
            <w:vAlign w:val="center"/>
          </w:tcPr>
          <w:p w14:paraId="019C169D" w14:textId="77777777" w:rsidR="007E6AEB" w:rsidRPr="007E6AEB" w:rsidRDefault="007E6AEB" w:rsidP="004A73EF">
            <w:pPr>
              <w:jc w:val="center"/>
              <w:rPr>
                <w:i/>
                <w:iCs/>
                <w:sz w:val="20"/>
                <w:szCs w:val="20"/>
                <w:lang w:bidi="en-US"/>
              </w:rPr>
            </w:pPr>
            <w:r w:rsidRPr="007E6AEB">
              <w:rPr>
                <w:i/>
                <w:iCs/>
                <w:sz w:val="20"/>
                <w:szCs w:val="20"/>
                <w:lang w:bidi="en-US"/>
              </w:rPr>
              <w:t>Lighting Fixtures</w:t>
            </w:r>
          </w:p>
        </w:tc>
        <w:tc>
          <w:tcPr>
            <w:tcW w:w="990" w:type="dxa"/>
            <w:vAlign w:val="center"/>
          </w:tcPr>
          <w:p w14:paraId="5C1C3237" w14:textId="77777777" w:rsidR="007E6AEB" w:rsidRPr="007E6AEB" w:rsidRDefault="007E6AEB" w:rsidP="004A73EF">
            <w:pPr>
              <w:jc w:val="center"/>
              <w:rPr>
                <w:i/>
                <w:iCs/>
                <w:sz w:val="20"/>
                <w:szCs w:val="20"/>
                <w:lang w:bidi="en-US"/>
              </w:rPr>
            </w:pPr>
          </w:p>
        </w:tc>
        <w:tc>
          <w:tcPr>
            <w:tcW w:w="932" w:type="dxa"/>
            <w:vAlign w:val="center"/>
          </w:tcPr>
          <w:p w14:paraId="40BF5620" w14:textId="77777777" w:rsidR="007E6AEB" w:rsidRPr="007E6AEB" w:rsidRDefault="007E6AEB" w:rsidP="004A73EF">
            <w:pPr>
              <w:jc w:val="center"/>
              <w:rPr>
                <w:i/>
                <w:iCs/>
                <w:sz w:val="20"/>
                <w:szCs w:val="20"/>
                <w:lang w:bidi="en-US"/>
              </w:rPr>
            </w:pPr>
          </w:p>
        </w:tc>
        <w:tc>
          <w:tcPr>
            <w:tcW w:w="990" w:type="dxa"/>
            <w:vAlign w:val="center"/>
          </w:tcPr>
          <w:p w14:paraId="0757EF62" w14:textId="77777777" w:rsidR="007E6AEB" w:rsidRPr="007E6AEB" w:rsidRDefault="007E6AEB" w:rsidP="004A73EF">
            <w:pPr>
              <w:jc w:val="center"/>
              <w:rPr>
                <w:i/>
                <w:iCs/>
                <w:sz w:val="20"/>
                <w:szCs w:val="20"/>
                <w:lang w:bidi="en-US"/>
              </w:rPr>
            </w:pPr>
          </w:p>
        </w:tc>
        <w:tc>
          <w:tcPr>
            <w:tcW w:w="990" w:type="dxa"/>
            <w:vAlign w:val="center"/>
          </w:tcPr>
          <w:p w14:paraId="53872957" w14:textId="77777777" w:rsidR="007E6AEB" w:rsidRPr="007E6AEB" w:rsidRDefault="007E6AEB" w:rsidP="004A73EF">
            <w:pPr>
              <w:jc w:val="center"/>
              <w:rPr>
                <w:i/>
                <w:iCs/>
                <w:sz w:val="20"/>
                <w:szCs w:val="20"/>
                <w:lang w:bidi="en-US"/>
              </w:rPr>
            </w:pPr>
          </w:p>
        </w:tc>
        <w:tc>
          <w:tcPr>
            <w:tcW w:w="990" w:type="dxa"/>
            <w:vAlign w:val="center"/>
          </w:tcPr>
          <w:p w14:paraId="0349C4ED" w14:textId="77777777" w:rsidR="007E6AEB" w:rsidRPr="007E6AEB" w:rsidRDefault="007E6AEB" w:rsidP="004A73EF">
            <w:pPr>
              <w:jc w:val="center"/>
              <w:rPr>
                <w:i/>
                <w:iCs/>
                <w:sz w:val="20"/>
                <w:szCs w:val="20"/>
                <w:lang w:bidi="en-US"/>
              </w:rPr>
            </w:pPr>
          </w:p>
        </w:tc>
        <w:tc>
          <w:tcPr>
            <w:tcW w:w="3240" w:type="dxa"/>
            <w:vAlign w:val="center"/>
          </w:tcPr>
          <w:p w14:paraId="4014752A" w14:textId="77777777" w:rsidR="007E6AEB" w:rsidRPr="007E6AEB" w:rsidRDefault="007E6AEB" w:rsidP="004A73EF">
            <w:pPr>
              <w:jc w:val="center"/>
              <w:rPr>
                <w:i/>
                <w:iCs/>
                <w:sz w:val="20"/>
                <w:szCs w:val="20"/>
                <w:lang w:bidi="en-US"/>
              </w:rPr>
            </w:pPr>
          </w:p>
        </w:tc>
      </w:tr>
      <w:tr w:rsidR="007E6AEB" w:rsidRPr="007E6AEB" w14:paraId="5AA0029B" w14:textId="77777777" w:rsidTr="00A97D7D">
        <w:trPr>
          <w:trHeight w:val="360"/>
        </w:trPr>
        <w:tc>
          <w:tcPr>
            <w:tcW w:w="2520" w:type="dxa"/>
            <w:vAlign w:val="center"/>
          </w:tcPr>
          <w:p w14:paraId="7E2A934C" w14:textId="77777777" w:rsidR="007E6AEB" w:rsidRPr="007E6AEB" w:rsidRDefault="007E6AEB" w:rsidP="004A73EF">
            <w:pPr>
              <w:jc w:val="center"/>
              <w:rPr>
                <w:i/>
                <w:iCs/>
                <w:sz w:val="20"/>
                <w:szCs w:val="20"/>
                <w:lang w:bidi="en-US"/>
              </w:rPr>
            </w:pPr>
            <w:r w:rsidRPr="007E6AEB">
              <w:rPr>
                <w:i/>
                <w:iCs/>
                <w:sz w:val="20"/>
                <w:szCs w:val="20"/>
                <w:lang w:bidi="en-US"/>
              </w:rPr>
              <w:t>Windows &amp; Screens</w:t>
            </w:r>
          </w:p>
        </w:tc>
        <w:tc>
          <w:tcPr>
            <w:tcW w:w="990" w:type="dxa"/>
            <w:vAlign w:val="center"/>
          </w:tcPr>
          <w:p w14:paraId="4261BFB9" w14:textId="77777777" w:rsidR="007E6AEB" w:rsidRPr="007E6AEB" w:rsidRDefault="007E6AEB" w:rsidP="004A73EF">
            <w:pPr>
              <w:jc w:val="center"/>
              <w:rPr>
                <w:i/>
                <w:iCs/>
                <w:sz w:val="20"/>
                <w:szCs w:val="20"/>
                <w:lang w:bidi="en-US"/>
              </w:rPr>
            </w:pPr>
          </w:p>
        </w:tc>
        <w:tc>
          <w:tcPr>
            <w:tcW w:w="932" w:type="dxa"/>
            <w:vAlign w:val="center"/>
          </w:tcPr>
          <w:p w14:paraId="3B04F273" w14:textId="77777777" w:rsidR="007E6AEB" w:rsidRPr="007E6AEB" w:rsidRDefault="007E6AEB" w:rsidP="004A73EF">
            <w:pPr>
              <w:jc w:val="center"/>
              <w:rPr>
                <w:i/>
                <w:iCs/>
                <w:sz w:val="20"/>
                <w:szCs w:val="20"/>
                <w:lang w:bidi="en-US"/>
              </w:rPr>
            </w:pPr>
          </w:p>
        </w:tc>
        <w:tc>
          <w:tcPr>
            <w:tcW w:w="990" w:type="dxa"/>
            <w:vAlign w:val="center"/>
          </w:tcPr>
          <w:p w14:paraId="47D6023D" w14:textId="77777777" w:rsidR="007E6AEB" w:rsidRPr="007E6AEB" w:rsidRDefault="007E6AEB" w:rsidP="004A73EF">
            <w:pPr>
              <w:jc w:val="center"/>
              <w:rPr>
                <w:i/>
                <w:iCs/>
                <w:sz w:val="20"/>
                <w:szCs w:val="20"/>
                <w:lang w:bidi="en-US"/>
              </w:rPr>
            </w:pPr>
          </w:p>
        </w:tc>
        <w:tc>
          <w:tcPr>
            <w:tcW w:w="990" w:type="dxa"/>
            <w:vAlign w:val="center"/>
          </w:tcPr>
          <w:p w14:paraId="7820BD8A" w14:textId="77777777" w:rsidR="007E6AEB" w:rsidRPr="007E6AEB" w:rsidRDefault="007E6AEB" w:rsidP="004A73EF">
            <w:pPr>
              <w:jc w:val="center"/>
              <w:rPr>
                <w:i/>
                <w:iCs/>
                <w:sz w:val="20"/>
                <w:szCs w:val="20"/>
                <w:lang w:bidi="en-US"/>
              </w:rPr>
            </w:pPr>
          </w:p>
        </w:tc>
        <w:tc>
          <w:tcPr>
            <w:tcW w:w="990" w:type="dxa"/>
            <w:vAlign w:val="center"/>
          </w:tcPr>
          <w:p w14:paraId="1B14601B" w14:textId="77777777" w:rsidR="007E6AEB" w:rsidRPr="007E6AEB" w:rsidRDefault="007E6AEB" w:rsidP="004A73EF">
            <w:pPr>
              <w:jc w:val="center"/>
              <w:rPr>
                <w:i/>
                <w:iCs/>
                <w:sz w:val="20"/>
                <w:szCs w:val="20"/>
                <w:lang w:bidi="en-US"/>
              </w:rPr>
            </w:pPr>
          </w:p>
        </w:tc>
        <w:tc>
          <w:tcPr>
            <w:tcW w:w="3240" w:type="dxa"/>
            <w:vAlign w:val="center"/>
          </w:tcPr>
          <w:p w14:paraId="77B7A0C8" w14:textId="77777777" w:rsidR="007E6AEB" w:rsidRPr="007E6AEB" w:rsidRDefault="007E6AEB" w:rsidP="004A73EF">
            <w:pPr>
              <w:jc w:val="center"/>
              <w:rPr>
                <w:i/>
                <w:iCs/>
                <w:sz w:val="20"/>
                <w:szCs w:val="20"/>
                <w:lang w:bidi="en-US"/>
              </w:rPr>
            </w:pPr>
          </w:p>
        </w:tc>
      </w:tr>
      <w:tr w:rsidR="007E6AEB" w:rsidRPr="007E6AEB" w14:paraId="1C88C6AD" w14:textId="77777777" w:rsidTr="00A97D7D">
        <w:trPr>
          <w:trHeight w:val="360"/>
        </w:trPr>
        <w:tc>
          <w:tcPr>
            <w:tcW w:w="2520" w:type="dxa"/>
            <w:vAlign w:val="center"/>
          </w:tcPr>
          <w:p w14:paraId="4790C827" w14:textId="77777777" w:rsidR="007E6AEB" w:rsidRPr="007E6AEB" w:rsidRDefault="007E6AEB" w:rsidP="004A73EF">
            <w:pPr>
              <w:jc w:val="center"/>
              <w:rPr>
                <w:i/>
                <w:iCs/>
                <w:sz w:val="20"/>
                <w:szCs w:val="20"/>
                <w:lang w:bidi="en-US"/>
              </w:rPr>
            </w:pPr>
            <w:r w:rsidRPr="007E6AEB">
              <w:rPr>
                <w:i/>
                <w:iCs/>
                <w:sz w:val="20"/>
                <w:szCs w:val="20"/>
                <w:lang w:bidi="en-US"/>
              </w:rPr>
              <w:t>Window Coverings</w:t>
            </w:r>
          </w:p>
        </w:tc>
        <w:tc>
          <w:tcPr>
            <w:tcW w:w="990" w:type="dxa"/>
            <w:vAlign w:val="center"/>
          </w:tcPr>
          <w:p w14:paraId="185B63D3" w14:textId="77777777" w:rsidR="007E6AEB" w:rsidRPr="007E6AEB" w:rsidRDefault="007E6AEB" w:rsidP="004A73EF">
            <w:pPr>
              <w:jc w:val="center"/>
              <w:rPr>
                <w:i/>
                <w:iCs/>
                <w:sz w:val="20"/>
                <w:szCs w:val="20"/>
                <w:lang w:bidi="en-US"/>
              </w:rPr>
            </w:pPr>
          </w:p>
        </w:tc>
        <w:tc>
          <w:tcPr>
            <w:tcW w:w="932" w:type="dxa"/>
            <w:vAlign w:val="center"/>
          </w:tcPr>
          <w:p w14:paraId="05115F76" w14:textId="77777777" w:rsidR="007E6AEB" w:rsidRPr="007E6AEB" w:rsidRDefault="007E6AEB" w:rsidP="004A73EF">
            <w:pPr>
              <w:jc w:val="center"/>
              <w:rPr>
                <w:i/>
                <w:iCs/>
                <w:sz w:val="20"/>
                <w:szCs w:val="20"/>
                <w:lang w:bidi="en-US"/>
              </w:rPr>
            </w:pPr>
          </w:p>
        </w:tc>
        <w:tc>
          <w:tcPr>
            <w:tcW w:w="990" w:type="dxa"/>
            <w:vAlign w:val="center"/>
          </w:tcPr>
          <w:p w14:paraId="0687E220" w14:textId="77777777" w:rsidR="007E6AEB" w:rsidRPr="007E6AEB" w:rsidRDefault="007E6AEB" w:rsidP="004A73EF">
            <w:pPr>
              <w:jc w:val="center"/>
              <w:rPr>
                <w:i/>
                <w:iCs/>
                <w:sz w:val="20"/>
                <w:szCs w:val="20"/>
                <w:lang w:bidi="en-US"/>
              </w:rPr>
            </w:pPr>
          </w:p>
        </w:tc>
        <w:tc>
          <w:tcPr>
            <w:tcW w:w="990" w:type="dxa"/>
            <w:vAlign w:val="center"/>
          </w:tcPr>
          <w:p w14:paraId="25FA9834" w14:textId="77777777" w:rsidR="007E6AEB" w:rsidRPr="007E6AEB" w:rsidRDefault="007E6AEB" w:rsidP="004A73EF">
            <w:pPr>
              <w:jc w:val="center"/>
              <w:rPr>
                <w:i/>
                <w:iCs/>
                <w:sz w:val="20"/>
                <w:szCs w:val="20"/>
                <w:lang w:bidi="en-US"/>
              </w:rPr>
            </w:pPr>
          </w:p>
        </w:tc>
        <w:tc>
          <w:tcPr>
            <w:tcW w:w="990" w:type="dxa"/>
            <w:vAlign w:val="center"/>
          </w:tcPr>
          <w:p w14:paraId="19ADCDAC" w14:textId="77777777" w:rsidR="007E6AEB" w:rsidRPr="007E6AEB" w:rsidRDefault="007E6AEB" w:rsidP="004A73EF">
            <w:pPr>
              <w:jc w:val="center"/>
              <w:rPr>
                <w:i/>
                <w:iCs/>
                <w:sz w:val="20"/>
                <w:szCs w:val="20"/>
                <w:lang w:bidi="en-US"/>
              </w:rPr>
            </w:pPr>
          </w:p>
        </w:tc>
        <w:tc>
          <w:tcPr>
            <w:tcW w:w="3240" w:type="dxa"/>
            <w:vAlign w:val="center"/>
          </w:tcPr>
          <w:p w14:paraId="3BB7FD9A" w14:textId="77777777" w:rsidR="007E6AEB" w:rsidRPr="007E6AEB" w:rsidRDefault="007E6AEB" w:rsidP="004A73EF">
            <w:pPr>
              <w:jc w:val="center"/>
              <w:rPr>
                <w:i/>
                <w:iCs/>
                <w:sz w:val="20"/>
                <w:szCs w:val="20"/>
                <w:lang w:bidi="en-US"/>
              </w:rPr>
            </w:pPr>
          </w:p>
        </w:tc>
      </w:tr>
      <w:tr w:rsidR="007E6AEB" w:rsidRPr="007E6AEB" w14:paraId="5078BC10" w14:textId="77777777" w:rsidTr="00A97D7D">
        <w:trPr>
          <w:trHeight w:val="360"/>
        </w:trPr>
        <w:tc>
          <w:tcPr>
            <w:tcW w:w="2520" w:type="dxa"/>
            <w:vAlign w:val="center"/>
          </w:tcPr>
          <w:p w14:paraId="463AAA7F" w14:textId="77777777" w:rsidR="007E6AEB" w:rsidRPr="007E6AEB" w:rsidRDefault="007E6AEB" w:rsidP="004A73EF">
            <w:pPr>
              <w:jc w:val="center"/>
              <w:rPr>
                <w:i/>
                <w:iCs/>
                <w:sz w:val="20"/>
                <w:szCs w:val="20"/>
                <w:lang w:bidi="en-US"/>
              </w:rPr>
            </w:pPr>
            <w:r w:rsidRPr="007E6AEB">
              <w:rPr>
                <w:i/>
                <w:iCs/>
                <w:sz w:val="20"/>
                <w:szCs w:val="20"/>
                <w:lang w:bidi="en-US"/>
              </w:rPr>
              <w:t>Closets, including Doors</w:t>
            </w:r>
          </w:p>
        </w:tc>
        <w:tc>
          <w:tcPr>
            <w:tcW w:w="990" w:type="dxa"/>
            <w:vAlign w:val="center"/>
          </w:tcPr>
          <w:p w14:paraId="53ABA732" w14:textId="77777777" w:rsidR="007E6AEB" w:rsidRPr="007E6AEB" w:rsidRDefault="007E6AEB" w:rsidP="004A73EF">
            <w:pPr>
              <w:jc w:val="center"/>
              <w:rPr>
                <w:i/>
                <w:iCs/>
                <w:sz w:val="20"/>
                <w:szCs w:val="20"/>
                <w:lang w:bidi="en-US"/>
              </w:rPr>
            </w:pPr>
          </w:p>
        </w:tc>
        <w:tc>
          <w:tcPr>
            <w:tcW w:w="932" w:type="dxa"/>
            <w:vAlign w:val="center"/>
          </w:tcPr>
          <w:p w14:paraId="7B3A19EE" w14:textId="77777777" w:rsidR="007E6AEB" w:rsidRPr="007E6AEB" w:rsidRDefault="007E6AEB" w:rsidP="004A73EF">
            <w:pPr>
              <w:jc w:val="center"/>
              <w:rPr>
                <w:i/>
                <w:iCs/>
                <w:sz w:val="20"/>
                <w:szCs w:val="20"/>
                <w:lang w:bidi="en-US"/>
              </w:rPr>
            </w:pPr>
          </w:p>
        </w:tc>
        <w:tc>
          <w:tcPr>
            <w:tcW w:w="990" w:type="dxa"/>
            <w:vAlign w:val="center"/>
          </w:tcPr>
          <w:p w14:paraId="7F01A775" w14:textId="77777777" w:rsidR="007E6AEB" w:rsidRPr="007E6AEB" w:rsidRDefault="007E6AEB" w:rsidP="004A73EF">
            <w:pPr>
              <w:jc w:val="center"/>
              <w:rPr>
                <w:i/>
                <w:iCs/>
                <w:sz w:val="20"/>
                <w:szCs w:val="20"/>
                <w:lang w:bidi="en-US"/>
              </w:rPr>
            </w:pPr>
          </w:p>
        </w:tc>
        <w:tc>
          <w:tcPr>
            <w:tcW w:w="990" w:type="dxa"/>
            <w:vAlign w:val="center"/>
          </w:tcPr>
          <w:p w14:paraId="7D823833" w14:textId="77777777" w:rsidR="007E6AEB" w:rsidRPr="007E6AEB" w:rsidRDefault="007E6AEB" w:rsidP="004A73EF">
            <w:pPr>
              <w:jc w:val="center"/>
              <w:rPr>
                <w:i/>
                <w:iCs/>
                <w:sz w:val="20"/>
                <w:szCs w:val="20"/>
                <w:lang w:bidi="en-US"/>
              </w:rPr>
            </w:pPr>
          </w:p>
        </w:tc>
        <w:tc>
          <w:tcPr>
            <w:tcW w:w="990" w:type="dxa"/>
            <w:vAlign w:val="center"/>
          </w:tcPr>
          <w:p w14:paraId="07B2F0BF" w14:textId="77777777" w:rsidR="007E6AEB" w:rsidRPr="007E6AEB" w:rsidRDefault="007E6AEB" w:rsidP="004A73EF">
            <w:pPr>
              <w:jc w:val="center"/>
              <w:rPr>
                <w:i/>
                <w:iCs/>
                <w:sz w:val="20"/>
                <w:szCs w:val="20"/>
                <w:lang w:bidi="en-US"/>
              </w:rPr>
            </w:pPr>
          </w:p>
        </w:tc>
        <w:tc>
          <w:tcPr>
            <w:tcW w:w="3240" w:type="dxa"/>
            <w:vAlign w:val="center"/>
          </w:tcPr>
          <w:p w14:paraId="76CA785F" w14:textId="77777777" w:rsidR="007E6AEB" w:rsidRPr="007E6AEB" w:rsidRDefault="007E6AEB" w:rsidP="004A73EF">
            <w:pPr>
              <w:jc w:val="center"/>
              <w:rPr>
                <w:i/>
                <w:iCs/>
                <w:sz w:val="20"/>
                <w:szCs w:val="20"/>
                <w:lang w:bidi="en-US"/>
              </w:rPr>
            </w:pPr>
          </w:p>
        </w:tc>
      </w:tr>
      <w:tr w:rsidR="007E6AEB" w:rsidRPr="007E6AEB" w14:paraId="60DDF9F3" w14:textId="77777777" w:rsidTr="00A97D7D">
        <w:trPr>
          <w:trHeight w:val="360"/>
        </w:trPr>
        <w:tc>
          <w:tcPr>
            <w:tcW w:w="2520" w:type="dxa"/>
            <w:vAlign w:val="center"/>
          </w:tcPr>
          <w:p w14:paraId="42D38CDA" w14:textId="77777777" w:rsidR="007E6AEB" w:rsidRPr="007E6AEB" w:rsidRDefault="007E6AEB" w:rsidP="004A73EF">
            <w:pPr>
              <w:jc w:val="center"/>
              <w:rPr>
                <w:i/>
                <w:iCs/>
                <w:sz w:val="20"/>
                <w:szCs w:val="20"/>
                <w:lang w:bidi="en-US"/>
              </w:rPr>
            </w:pPr>
            <w:r w:rsidRPr="007E6AEB">
              <w:rPr>
                <w:i/>
                <w:iCs/>
                <w:sz w:val="20"/>
                <w:szCs w:val="20"/>
                <w:lang w:bidi="en-US"/>
              </w:rPr>
              <w:t>Smoke Alarm</w:t>
            </w:r>
          </w:p>
        </w:tc>
        <w:tc>
          <w:tcPr>
            <w:tcW w:w="990" w:type="dxa"/>
            <w:vAlign w:val="center"/>
          </w:tcPr>
          <w:p w14:paraId="48CF5545" w14:textId="77777777" w:rsidR="007E6AEB" w:rsidRPr="007E6AEB" w:rsidRDefault="007E6AEB" w:rsidP="004A73EF">
            <w:pPr>
              <w:jc w:val="center"/>
              <w:rPr>
                <w:i/>
                <w:iCs/>
                <w:sz w:val="20"/>
                <w:szCs w:val="20"/>
                <w:lang w:bidi="en-US"/>
              </w:rPr>
            </w:pPr>
          </w:p>
        </w:tc>
        <w:tc>
          <w:tcPr>
            <w:tcW w:w="932" w:type="dxa"/>
            <w:vAlign w:val="center"/>
          </w:tcPr>
          <w:p w14:paraId="55071C3F" w14:textId="77777777" w:rsidR="007E6AEB" w:rsidRPr="007E6AEB" w:rsidRDefault="007E6AEB" w:rsidP="004A73EF">
            <w:pPr>
              <w:jc w:val="center"/>
              <w:rPr>
                <w:i/>
                <w:iCs/>
                <w:sz w:val="20"/>
                <w:szCs w:val="20"/>
                <w:lang w:bidi="en-US"/>
              </w:rPr>
            </w:pPr>
          </w:p>
        </w:tc>
        <w:tc>
          <w:tcPr>
            <w:tcW w:w="990" w:type="dxa"/>
            <w:vAlign w:val="center"/>
          </w:tcPr>
          <w:p w14:paraId="0CD3711C" w14:textId="77777777" w:rsidR="007E6AEB" w:rsidRPr="007E6AEB" w:rsidRDefault="007E6AEB" w:rsidP="004A73EF">
            <w:pPr>
              <w:jc w:val="center"/>
              <w:rPr>
                <w:i/>
                <w:iCs/>
                <w:sz w:val="20"/>
                <w:szCs w:val="20"/>
                <w:lang w:bidi="en-US"/>
              </w:rPr>
            </w:pPr>
          </w:p>
        </w:tc>
        <w:tc>
          <w:tcPr>
            <w:tcW w:w="990" w:type="dxa"/>
            <w:vAlign w:val="center"/>
          </w:tcPr>
          <w:p w14:paraId="26A6F8F2" w14:textId="77777777" w:rsidR="007E6AEB" w:rsidRPr="007E6AEB" w:rsidRDefault="007E6AEB" w:rsidP="004A73EF">
            <w:pPr>
              <w:jc w:val="center"/>
              <w:rPr>
                <w:i/>
                <w:iCs/>
                <w:sz w:val="20"/>
                <w:szCs w:val="20"/>
                <w:lang w:bidi="en-US"/>
              </w:rPr>
            </w:pPr>
          </w:p>
        </w:tc>
        <w:tc>
          <w:tcPr>
            <w:tcW w:w="990" w:type="dxa"/>
            <w:vAlign w:val="center"/>
          </w:tcPr>
          <w:p w14:paraId="6EA9111C" w14:textId="77777777" w:rsidR="007E6AEB" w:rsidRPr="007E6AEB" w:rsidRDefault="007E6AEB" w:rsidP="004A73EF">
            <w:pPr>
              <w:jc w:val="center"/>
              <w:rPr>
                <w:i/>
                <w:iCs/>
                <w:sz w:val="20"/>
                <w:szCs w:val="20"/>
                <w:lang w:bidi="en-US"/>
              </w:rPr>
            </w:pPr>
          </w:p>
        </w:tc>
        <w:tc>
          <w:tcPr>
            <w:tcW w:w="3240" w:type="dxa"/>
            <w:vAlign w:val="center"/>
          </w:tcPr>
          <w:p w14:paraId="67025E06" w14:textId="77777777" w:rsidR="007E6AEB" w:rsidRPr="007E6AEB" w:rsidRDefault="007E6AEB" w:rsidP="004A73EF">
            <w:pPr>
              <w:jc w:val="center"/>
              <w:rPr>
                <w:i/>
                <w:iCs/>
                <w:sz w:val="20"/>
                <w:szCs w:val="20"/>
                <w:lang w:bidi="en-US"/>
              </w:rPr>
            </w:pPr>
          </w:p>
        </w:tc>
      </w:tr>
      <w:tr w:rsidR="007E6AEB" w:rsidRPr="007E6AEB" w14:paraId="6B749A0A" w14:textId="77777777" w:rsidTr="00A97D7D">
        <w:trPr>
          <w:trHeight w:val="360"/>
        </w:trPr>
        <w:tc>
          <w:tcPr>
            <w:tcW w:w="2520" w:type="dxa"/>
            <w:vAlign w:val="center"/>
          </w:tcPr>
          <w:p w14:paraId="3ECABD17" w14:textId="77777777" w:rsidR="007E6AEB" w:rsidRPr="007E6AEB" w:rsidRDefault="007E6AEB" w:rsidP="004A73EF">
            <w:pPr>
              <w:jc w:val="center"/>
              <w:rPr>
                <w:i/>
                <w:iCs/>
                <w:sz w:val="20"/>
                <w:szCs w:val="20"/>
                <w:lang w:bidi="en-US"/>
              </w:rPr>
            </w:pPr>
            <w:r w:rsidRPr="007E6AEB">
              <w:rPr>
                <w:i/>
                <w:iCs/>
                <w:sz w:val="20"/>
                <w:szCs w:val="20"/>
                <w:lang w:bidi="en-US"/>
              </w:rPr>
              <w:t>Beds</w:t>
            </w:r>
          </w:p>
        </w:tc>
        <w:tc>
          <w:tcPr>
            <w:tcW w:w="990" w:type="dxa"/>
            <w:vAlign w:val="center"/>
          </w:tcPr>
          <w:p w14:paraId="02C4DEB8" w14:textId="77777777" w:rsidR="007E6AEB" w:rsidRPr="007E6AEB" w:rsidRDefault="007E6AEB" w:rsidP="004A73EF">
            <w:pPr>
              <w:jc w:val="center"/>
              <w:rPr>
                <w:i/>
                <w:iCs/>
                <w:sz w:val="20"/>
                <w:szCs w:val="20"/>
                <w:lang w:bidi="en-US"/>
              </w:rPr>
            </w:pPr>
          </w:p>
        </w:tc>
        <w:tc>
          <w:tcPr>
            <w:tcW w:w="932" w:type="dxa"/>
            <w:vAlign w:val="center"/>
          </w:tcPr>
          <w:p w14:paraId="55A0F7A2" w14:textId="77777777" w:rsidR="007E6AEB" w:rsidRPr="007E6AEB" w:rsidRDefault="007E6AEB" w:rsidP="004A73EF">
            <w:pPr>
              <w:jc w:val="center"/>
              <w:rPr>
                <w:i/>
                <w:iCs/>
                <w:sz w:val="20"/>
                <w:szCs w:val="20"/>
                <w:lang w:bidi="en-US"/>
              </w:rPr>
            </w:pPr>
          </w:p>
        </w:tc>
        <w:tc>
          <w:tcPr>
            <w:tcW w:w="990" w:type="dxa"/>
            <w:vAlign w:val="center"/>
          </w:tcPr>
          <w:p w14:paraId="1B48E3F0" w14:textId="77777777" w:rsidR="007E6AEB" w:rsidRPr="007E6AEB" w:rsidRDefault="007E6AEB" w:rsidP="004A73EF">
            <w:pPr>
              <w:jc w:val="center"/>
              <w:rPr>
                <w:i/>
                <w:iCs/>
                <w:sz w:val="20"/>
                <w:szCs w:val="20"/>
                <w:lang w:bidi="en-US"/>
              </w:rPr>
            </w:pPr>
          </w:p>
        </w:tc>
        <w:tc>
          <w:tcPr>
            <w:tcW w:w="990" w:type="dxa"/>
            <w:vAlign w:val="center"/>
          </w:tcPr>
          <w:p w14:paraId="565D2FC0" w14:textId="77777777" w:rsidR="007E6AEB" w:rsidRPr="007E6AEB" w:rsidRDefault="007E6AEB" w:rsidP="004A73EF">
            <w:pPr>
              <w:jc w:val="center"/>
              <w:rPr>
                <w:i/>
                <w:iCs/>
                <w:sz w:val="20"/>
                <w:szCs w:val="20"/>
                <w:lang w:bidi="en-US"/>
              </w:rPr>
            </w:pPr>
          </w:p>
        </w:tc>
        <w:tc>
          <w:tcPr>
            <w:tcW w:w="990" w:type="dxa"/>
            <w:vAlign w:val="center"/>
          </w:tcPr>
          <w:p w14:paraId="4FFDB01E" w14:textId="77777777" w:rsidR="007E6AEB" w:rsidRPr="007E6AEB" w:rsidRDefault="007E6AEB" w:rsidP="004A73EF">
            <w:pPr>
              <w:jc w:val="center"/>
              <w:rPr>
                <w:i/>
                <w:iCs/>
                <w:sz w:val="20"/>
                <w:szCs w:val="20"/>
                <w:lang w:bidi="en-US"/>
              </w:rPr>
            </w:pPr>
          </w:p>
        </w:tc>
        <w:tc>
          <w:tcPr>
            <w:tcW w:w="3240" w:type="dxa"/>
            <w:vAlign w:val="center"/>
          </w:tcPr>
          <w:p w14:paraId="525A40CB" w14:textId="77777777" w:rsidR="007E6AEB" w:rsidRPr="007E6AEB" w:rsidRDefault="007E6AEB" w:rsidP="004A73EF">
            <w:pPr>
              <w:jc w:val="center"/>
              <w:rPr>
                <w:i/>
                <w:iCs/>
                <w:sz w:val="20"/>
                <w:szCs w:val="20"/>
                <w:lang w:bidi="en-US"/>
              </w:rPr>
            </w:pPr>
          </w:p>
        </w:tc>
      </w:tr>
      <w:tr w:rsidR="004A73EF" w:rsidRPr="007E6AEB" w14:paraId="086E3A28" w14:textId="77777777" w:rsidTr="00F14B13">
        <w:trPr>
          <w:trHeight w:val="275"/>
        </w:trPr>
        <w:tc>
          <w:tcPr>
            <w:tcW w:w="10652" w:type="dxa"/>
            <w:gridSpan w:val="7"/>
            <w:shd w:val="clear" w:color="auto" w:fill="D9D9D9" w:themeFill="background1" w:themeFillShade="D9"/>
            <w:vAlign w:val="center"/>
          </w:tcPr>
          <w:p w14:paraId="0888F010" w14:textId="12CF672B" w:rsidR="004A73EF" w:rsidRPr="007E6AEB" w:rsidRDefault="004A73EF" w:rsidP="004A73EF">
            <w:pPr>
              <w:jc w:val="center"/>
              <w:rPr>
                <w:i/>
                <w:iCs/>
                <w:lang w:bidi="en-US"/>
              </w:rPr>
            </w:pPr>
            <w:r w:rsidRPr="007E6AEB">
              <w:rPr>
                <w:b/>
                <w:i/>
                <w:iCs/>
                <w:lang w:bidi="en-US"/>
              </w:rPr>
              <w:t>Other</w:t>
            </w:r>
          </w:p>
        </w:tc>
      </w:tr>
      <w:tr w:rsidR="007E6AEB" w:rsidRPr="007E6AEB" w14:paraId="1137F7BF" w14:textId="77777777" w:rsidTr="00A97D7D">
        <w:trPr>
          <w:trHeight w:val="360"/>
        </w:trPr>
        <w:tc>
          <w:tcPr>
            <w:tcW w:w="2520" w:type="dxa"/>
            <w:vAlign w:val="center"/>
          </w:tcPr>
          <w:p w14:paraId="07B9C7AF" w14:textId="77777777" w:rsidR="007E6AEB" w:rsidRPr="007E6AEB" w:rsidRDefault="007E6AEB" w:rsidP="004A73EF">
            <w:pPr>
              <w:jc w:val="center"/>
              <w:rPr>
                <w:i/>
                <w:iCs/>
                <w:sz w:val="20"/>
                <w:szCs w:val="20"/>
                <w:lang w:bidi="en-US"/>
              </w:rPr>
            </w:pPr>
            <w:r w:rsidRPr="007E6AEB">
              <w:rPr>
                <w:i/>
                <w:iCs/>
                <w:sz w:val="20"/>
                <w:szCs w:val="20"/>
                <w:lang w:bidi="en-US"/>
              </w:rPr>
              <w:t>Heating System</w:t>
            </w:r>
          </w:p>
        </w:tc>
        <w:tc>
          <w:tcPr>
            <w:tcW w:w="990" w:type="dxa"/>
            <w:vAlign w:val="center"/>
          </w:tcPr>
          <w:p w14:paraId="7D2E2C0F" w14:textId="77777777" w:rsidR="007E6AEB" w:rsidRPr="007E6AEB" w:rsidRDefault="007E6AEB" w:rsidP="004A73EF">
            <w:pPr>
              <w:jc w:val="center"/>
              <w:rPr>
                <w:i/>
                <w:iCs/>
                <w:sz w:val="20"/>
                <w:szCs w:val="20"/>
                <w:lang w:bidi="en-US"/>
              </w:rPr>
            </w:pPr>
          </w:p>
        </w:tc>
        <w:tc>
          <w:tcPr>
            <w:tcW w:w="932" w:type="dxa"/>
            <w:vAlign w:val="center"/>
          </w:tcPr>
          <w:p w14:paraId="6F5D3116" w14:textId="77777777" w:rsidR="007E6AEB" w:rsidRPr="007E6AEB" w:rsidRDefault="007E6AEB" w:rsidP="004A73EF">
            <w:pPr>
              <w:jc w:val="center"/>
              <w:rPr>
                <w:i/>
                <w:iCs/>
                <w:sz w:val="20"/>
                <w:szCs w:val="20"/>
                <w:lang w:bidi="en-US"/>
              </w:rPr>
            </w:pPr>
          </w:p>
        </w:tc>
        <w:tc>
          <w:tcPr>
            <w:tcW w:w="990" w:type="dxa"/>
            <w:vAlign w:val="center"/>
          </w:tcPr>
          <w:p w14:paraId="6530F9B9" w14:textId="77777777" w:rsidR="007E6AEB" w:rsidRPr="007E6AEB" w:rsidRDefault="007E6AEB" w:rsidP="004A73EF">
            <w:pPr>
              <w:jc w:val="center"/>
              <w:rPr>
                <w:i/>
                <w:iCs/>
                <w:sz w:val="20"/>
                <w:szCs w:val="20"/>
                <w:lang w:bidi="en-US"/>
              </w:rPr>
            </w:pPr>
          </w:p>
        </w:tc>
        <w:tc>
          <w:tcPr>
            <w:tcW w:w="990" w:type="dxa"/>
            <w:vAlign w:val="center"/>
          </w:tcPr>
          <w:p w14:paraId="22E91B3B" w14:textId="77777777" w:rsidR="007E6AEB" w:rsidRPr="007E6AEB" w:rsidRDefault="007E6AEB" w:rsidP="004A73EF">
            <w:pPr>
              <w:jc w:val="center"/>
              <w:rPr>
                <w:i/>
                <w:iCs/>
                <w:sz w:val="20"/>
                <w:szCs w:val="20"/>
                <w:lang w:bidi="en-US"/>
              </w:rPr>
            </w:pPr>
          </w:p>
        </w:tc>
        <w:tc>
          <w:tcPr>
            <w:tcW w:w="990" w:type="dxa"/>
            <w:vAlign w:val="center"/>
          </w:tcPr>
          <w:p w14:paraId="63C664EC" w14:textId="77777777" w:rsidR="007E6AEB" w:rsidRPr="007E6AEB" w:rsidRDefault="007E6AEB" w:rsidP="004A73EF">
            <w:pPr>
              <w:jc w:val="center"/>
              <w:rPr>
                <w:i/>
                <w:iCs/>
                <w:sz w:val="20"/>
                <w:szCs w:val="20"/>
                <w:lang w:bidi="en-US"/>
              </w:rPr>
            </w:pPr>
          </w:p>
        </w:tc>
        <w:tc>
          <w:tcPr>
            <w:tcW w:w="3240" w:type="dxa"/>
            <w:vAlign w:val="center"/>
          </w:tcPr>
          <w:p w14:paraId="4D1A9E4E" w14:textId="77777777" w:rsidR="007E6AEB" w:rsidRPr="007E6AEB" w:rsidRDefault="007E6AEB" w:rsidP="004A73EF">
            <w:pPr>
              <w:jc w:val="center"/>
              <w:rPr>
                <w:i/>
                <w:iCs/>
                <w:sz w:val="20"/>
                <w:szCs w:val="20"/>
                <w:lang w:bidi="en-US"/>
              </w:rPr>
            </w:pPr>
          </w:p>
        </w:tc>
      </w:tr>
      <w:tr w:rsidR="007E6AEB" w:rsidRPr="007E6AEB" w14:paraId="042A7262" w14:textId="77777777" w:rsidTr="00A97D7D">
        <w:trPr>
          <w:trHeight w:val="360"/>
        </w:trPr>
        <w:tc>
          <w:tcPr>
            <w:tcW w:w="2520" w:type="dxa"/>
            <w:vAlign w:val="center"/>
          </w:tcPr>
          <w:p w14:paraId="2B2812F6" w14:textId="77777777" w:rsidR="007E6AEB" w:rsidRPr="007E6AEB" w:rsidRDefault="007E6AEB" w:rsidP="004A73EF">
            <w:pPr>
              <w:jc w:val="center"/>
              <w:rPr>
                <w:i/>
                <w:iCs/>
                <w:sz w:val="20"/>
                <w:szCs w:val="20"/>
                <w:lang w:bidi="en-US"/>
              </w:rPr>
            </w:pPr>
            <w:r w:rsidRPr="007E6AEB">
              <w:rPr>
                <w:i/>
                <w:iCs/>
                <w:sz w:val="20"/>
                <w:szCs w:val="20"/>
                <w:lang w:bidi="en-US"/>
              </w:rPr>
              <w:t>Air Conditioning System</w:t>
            </w:r>
          </w:p>
        </w:tc>
        <w:tc>
          <w:tcPr>
            <w:tcW w:w="990" w:type="dxa"/>
            <w:vAlign w:val="center"/>
          </w:tcPr>
          <w:p w14:paraId="3B6C202A" w14:textId="77777777" w:rsidR="007E6AEB" w:rsidRPr="007E6AEB" w:rsidRDefault="007E6AEB" w:rsidP="004A73EF">
            <w:pPr>
              <w:jc w:val="center"/>
              <w:rPr>
                <w:i/>
                <w:iCs/>
                <w:sz w:val="20"/>
                <w:szCs w:val="20"/>
                <w:lang w:bidi="en-US"/>
              </w:rPr>
            </w:pPr>
          </w:p>
        </w:tc>
        <w:tc>
          <w:tcPr>
            <w:tcW w:w="932" w:type="dxa"/>
            <w:vAlign w:val="center"/>
          </w:tcPr>
          <w:p w14:paraId="3E1AB8F5" w14:textId="77777777" w:rsidR="007E6AEB" w:rsidRPr="007E6AEB" w:rsidRDefault="007E6AEB" w:rsidP="004A73EF">
            <w:pPr>
              <w:jc w:val="center"/>
              <w:rPr>
                <w:i/>
                <w:iCs/>
                <w:sz w:val="20"/>
                <w:szCs w:val="20"/>
                <w:lang w:bidi="en-US"/>
              </w:rPr>
            </w:pPr>
          </w:p>
        </w:tc>
        <w:tc>
          <w:tcPr>
            <w:tcW w:w="990" w:type="dxa"/>
            <w:vAlign w:val="center"/>
          </w:tcPr>
          <w:p w14:paraId="223676B5" w14:textId="77777777" w:rsidR="007E6AEB" w:rsidRPr="007E6AEB" w:rsidRDefault="007E6AEB" w:rsidP="004A73EF">
            <w:pPr>
              <w:jc w:val="center"/>
              <w:rPr>
                <w:i/>
                <w:iCs/>
                <w:sz w:val="20"/>
                <w:szCs w:val="20"/>
                <w:lang w:bidi="en-US"/>
              </w:rPr>
            </w:pPr>
          </w:p>
        </w:tc>
        <w:tc>
          <w:tcPr>
            <w:tcW w:w="990" w:type="dxa"/>
            <w:vAlign w:val="center"/>
          </w:tcPr>
          <w:p w14:paraId="1E74C038" w14:textId="77777777" w:rsidR="007E6AEB" w:rsidRPr="007E6AEB" w:rsidRDefault="007E6AEB" w:rsidP="004A73EF">
            <w:pPr>
              <w:jc w:val="center"/>
              <w:rPr>
                <w:i/>
                <w:iCs/>
                <w:sz w:val="20"/>
                <w:szCs w:val="20"/>
                <w:lang w:bidi="en-US"/>
              </w:rPr>
            </w:pPr>
          </w:p>
        </w:tc>
        <w:tc>
          <w:tcPr>
            <w:tcW w:w="990" w:type="dxa"/>
            <w:vAlign w:val="center"/>
          </w:tcPr>
          <w:p w14:paraId="7FFEDC3D" w14:textId="77777777" w:rsidR="007E6AEB" w:rsidRPr="007E6AEB" w:rsidRDefault="007E6AEB" w:rsidP="004A73EF">
            <w:pPr>
              <w:jc w:val="center"/>
              <w:rPr>
                <w:i/>
                <w:iCs/>
                <w:sz w:val="20"/>
                <w:szCs w:val="20"/>
                <w:lang w:bidi="en-US"/>
              </w:rPr>
            </w:pPr>
          </w:p>
        </w:tc>
        <w:tc>
          <w:tcPr>
            <w:tcW w:w="3240" w:type="dxa"/>
            <w:vAlign w:val="center"/>
          </w:tcPr>
          <w:p w14:paraId="6F53FD54" w14:textId="77777777" w:rsidR="007E6AEB" w:rsidRPr="007E6AEB" w:rsidRDefault="007E6AEB" w:rsidP="004A73EF">
            <w:pPr>
              <w:jc w:val="center"/>
              <w:rPr>
                <w:i/>
                <w:iCs/>
                <w:sz w:val="20"/>
                <w:szCs w:val="20"/>
                <w:lang w:bidi="en-US"/>
              </w:rPr>
            </w:pPr>
          </w:p>
        </w:tc>
      </w:tr>
      <w:tr w:rsidR="007E6AEB" w:rsidRPr="007E6AEB" w14:paraId="71F83C0D" w14:textId="77777777" w:rsidTr="00A97D7D">
        <w:trPr>
          <w:trHeight w:val="360"/>
        </w:trPr>
        <w:tc>
          <w:tcPr>
            <w:tcW w:w="2520" w:type="dxa"/>
            <w:vAlign w:val="center"/>
          </w:tcPr>
          <w:p w14:paraId="6B72DE9C" w14:textId="77777777" w:rsidR="007E6AEB" w:rsidRPr="007E6AEB" w:rsidRDefault="007E6AEB" w:rsidP="004A73EF">
            <w:pPr>
              <w:jc w:val="center"/>
              <w:rPr>
                <w:i/>
                <w:iCs/>
                <w:sz w:val="20"/>
                <w:szCs w:val="20"/>
                <w:lang w:bidi="en-US"/>
              </w:rPr>
            </w:pPr>
            <w:r w:rsidRPr="007E6AEB">
              <w:rPr>
                <w:i/>
                <w:iCs/>
                <w:sz w:val="20"/>
                <w:szCs w:val="20"/>
                <w:lang w:bidi="en-US"/>
              </w:rPr>
              <w:t>Stairs</w:t>
            </w:r>
          </w:p>
        </w:tc>
        <w:tc>
          <w:tcPr>
            <w:tcW w:w="990" w:type="dxa"/>
            <w:vAlign w:val="center"/>
          </w:tcPr>
          <w:p w14:paraId="30D2EBAD" w14:textId="77777777" w:rsidR="007E6AEB" w:rsidRPr="007E6AEB" w:rsidRDefault="007E6AEB" w:rsidP="004A73EF">
            <w:pPr>
              <w:jc w:val="center"/>
              <w:rPr>
                <w:i/>
                <w:iCs/>
                <w:sz w:val="20"/>
                <w:szCs w:val="20"/>
                <w:lang w:bidi="en-US"/>
              </w:rPr>
            </w:pPr>
          </w:p>
        </w:tc>
        <w:tc>
          <w:tcPr>
            <w:tcW w:w="932" w:type="dxa"/>
            <w:vAlign w:val="center"/>
          </w:tcPr>
          <w:p w14:paraId="26A81FFE" w14:textId="77777777" w:rsidR="007E6AEB" w:rsidRPr="007E6AEB" w:rsidRDefault="007E6AEB" w:rsidP="004A73EF">
            <w:pPr>
              <w:jc w:val="center"/>
              <w:rPr>
                <w:i/>
                <w:iCs/>
                <w:sz w:val="20"/>
                <w:szCs w:val="20"/>
                <w:lang w:bidi="en-US"/>
              </w:rPr>
            </w:pPr>
          </w:p>
        </w:tc>
        <w:tc>
          <w:tcPr>
            <w:tcW w:w="990" w:type="dxa"/>
            <w:vAlign w:val="center"/>
          </w:tcPr>
          <w:p w14:paraId="1AE02C71" w14:textId="77777777" w:rsidR="007E6AEB" w:rsidRPr="007E6AEB" w:rsidRDefault="007E6AEB" w:rsidP="004A73EF">
            <w:pPr>
              <w:jc w:val="center"/>
              <w:rPr>
                <w:i/>
                <w:iCs/>
                <w:sz w:val="20"/>
                <w:szCs w:val="20"/>
                <w:lang w:bidi="en-US"/>
              </w:rPr>
            </w:pPr>
          </w:p>
        </w:tc>
        <w:tc>
          <w:tcPr>
            <w:tcW w:w="990" w:type="dxa"/>
            <w:vAlign w:val="center"/>
          </w:tcPr>
          <w:p w14:paraId="2515A45F" w14:textId="77777777" w:rsidR="007E6AEB" w:rsidRPr="007E6AEB" w:rsidRDefault="007E6AEB" w:rsidP="004A73EF">
            <w:pPr>
              <w:jc w:val="center"/>
              <w:rPr>
                <w:i/>
                <w:iCs/>
                <w:sz w:val="20"/>
                <w:szCs w:val="20"/>
                <w:lang w:bidi="en-US"/>
              </w:rPr>
            </w:pPr>
          </w:p>
        </w:tc>
        <w:tc>
          <w:tcPr>
            <w:tcW w:w="990" w:type="dxa"/>
            <w:vAlign w:val="center"/>
          </w:tcPr>
          <w:p w14:paraId="4A4FA8A1" w14:textId="77777777" w:rsidR="007E6AEB" w:rsidRPr="007E6AEB" w:rsidRDefault="007E6AEB" w:rsidP="004A73EF">
            <w:pPr>
              <w:jc w:val="center"/>
              <w:rPr>
                <w:i/>
                <w:iCs/>
                <w:sz w:val="20"/>
                <w:szCs w:val="20"/>
                <w:lang w:bidi="en-US"/>
              </w:rPr>
            </w:pPr>
          </w:p>
        </w:tc>
        <w:tc>
          <w:tcPr>
            <w:tcW w:w="3240" w:type="dxa"/>
            <w:vAlign w:val="center"/>
          </w:tcPr>
          <w:p w14:paraId="6D04F357" w14:textId="77777777" w:rsidR="007E6AEB" w:rsidRPr="007E6AEB" w:rsidRDefault="007E6AEB" w:rsidP="004A73EF">
            <w:pPr>
              <w:jc w:val="center"/>
              <w:rPr>
                <w:i/>
                <w:iCs/>
                <w:sz w:val="20"/>
                <w:szCs w:val="20"/>
                <w:lang w:bidi="en-US"/>
              </w:rPr>
            </w:pPr>
          </w:p>
        </w:tc>
      </w:tr>
      <w:tr w:rsidR="007E6AEB" w:rsidRPr="007E6AEB" w14:paraId="7D0D927A" w14:textId="77777777" w:rsidTr="00A97D7D">
        <w:trPr>
          <w:trHeight w:val="360"/>
        </w:trPr>
        <w:tc>
          <w:tcPr>
            <w:tcW w:w="2520" w:type="dxa"/>
            <w:vAlign w:val="center"/>
          </w:tcPr>
          <w:p w14:paraId="5B24AAD8" w14:textId="77777777" w:rsidR="007E6AEB" w:rsidRPr="007E6AEB" w:rsidRDefault="007E6AEB" w:rsidP="004A73EF">
            <w:pPr>
              <w:jc w:val="center"/>
              <w:rPr>
                <w:i/>
                <w:iCs/>
                <w:sz w:val="20"/>
                <w:szCs w:val="20"/>
                <w:lang w:bidi="en-US"/>
              </w:rPr>
            </w:pPr>
            <w:r w:rsidRPr="007E6AEB">
              <w:rPr>
                <w:i/>
                <w:iCs/>
                <w:sz w:val="20"/>
                <w:szCs w:val="20"/>
                <w:lang w:bidi="en-US"/>
              </w:rPr>
              <w:t>Hallway</w:t>
            </w:r>
          </w:p>
        </w:tc>
        <w:tc>
          <w:tcPr>
            <w:tcW w:w="990" w:type="dxa"/>
            <w:vAlign w:val="center"/>
          </w:tcPr>
          <w:p w14:paraId="28BAFE81" w14:textId="77777777" w:rsidR="007E6AEB" w:rsidRPr="007E6AEB" w:rsidRDefault="007E6AEB" w:rsidP="004A73EF">
            <w:pPr>
              <w:jc w:val="center"/>
              <w:rPr>
                <w:i/>
                <w:iCs/>
                <w:sz w:val="20"/>
                <w:szCs w:val="20"/>
                <w:lang w:bidi="en-US"/>
              </w:rPr>
            </w:pPr>
          </w:p>
        </w:tc>
        <w:tc>
          <w:tcPr>
            <w:tcW w:w="932" w:type="dxa"/>
            <w:vAlign w:val="center"/>
          </w:tcPr>
          <w:p w14:paraId="28C27321" w14:textId="77777777" w:rsidR="007E6AEB" w:rsidRPr="007E6AEB" w:rsidRDefault="007E6AEB" w:rsidP="004A73EF">
            <w:pPr>
              <w:jc w:val="center"/>
              <w:rPr>
                <w:i/>
                <w:iCs/>
                <w:sz w:val="20"/>
                <w:szCs w:val="20"/>
                <w:lang w:bidi="en-US"/>
              </w:rPr>
            </w:pPr>
          </w:p>
        </w:tc>
        <w:tc>
          <w:tcPr>
            <w:tcW w:w="990" w:type="dxa"/>
            <w:vAlign w:val="center"/>
          </w:tcPr>
          <w:p w14:paraId="46C791C7" w14:textId="77777777" w:rsidR="007E6AEB" w:rsidRPr="007E6AEB" w:rsidRDefault="007E6AEB" w:rsidP="004A73EF">
            <w:pPr>
              <w:jc w:val="center"/>
              <w:rPr>
                <w:i/>
                <w:iCs/>
                <w:sz w:val="20"/>
                <w:szCs w:val="20"/>
                <w:lang w:bidi="en-US"/>
              </w:rPr>
            </w:pPr>
          </w:p>
        </w:tc>
        <w:tc>
          <w:tcPr>
            <w:tcW w:w="990" w:type="dxa"/>
            <w:vAlign w:val="center"/>
          </w:tcPr>
          <w:p w14:paraId="7130627F" w14:textId="77777777" w:rsidR="007E6AEB" w:rsidRPr="007E6AEB" w:rsidRDefault="007E6AEB" w:rsidP="004A73EF">
            <w:pPr>
              <w:jc w:val="center"/>
              <w:rPr>
                <w:i/>
                <w:iCs/>
                <w:sz w:val="20"/>
                <w:szCs w:val="20"/>
                <w:lang w:bidi="en-US"/>
              </w:rPr>
            </w:pPr>
          </w:p>
        </w:tc>
        <w:tc>
          <w:tcPr>
            <w:tcW w:w="990" w:type="dxa"/>
            <w:vAlign w:val="center"/>
          </w:tcPr>
          <w:p w14:paraId="683F8EDB" w14:textId="77777777" w:rsidR="007E6AEB" w:rsidRPr="007E6AEB" w:rsidRDefault="007E6AEB" w:rsidP="004A73EF">
            <w:pPr>
              <w:jc w:val="center"/>
              <w:rPr>
                <w:i/>
                <w:iCs/>
                <w:sz w:val="20"/>
                <w:szCs w:val="20"/>
                <w:lang w:bidi="en-US"/>
              </w:rPr>
            </w:pPr>
          </w:p>
        </w:tc>
        <w:tc>
          <w:tcPr>
            <w:tcW w:w="3240" w:type="dxa"/>
            <w:vAlign w:val="center"/>
          </w:tcPr>
          <w:p w14:paraId="695856FA" w14:textId="77777777" w:rsidR="007E6AEB" w:rsidRPr="007E6AEB" w:rsidRDefault="007E6AEB" w:rsidP="004A73EF">
            <w:pPr>
              <w:jc w:val="center"/>
              <w:rPr>
                <w:i/>
                <w:iCs/>
                <w:sz w:val="20"/>
                <w:szCs w:val="20"/>
                <w:lang w:bidi="en-US"/>
              </w:rPr>
            </w:pPr>
          </w:p>
        </w:tc>
      </w:tr>
      <w:tr w:rsidR="007E6AEB" w:rsidRPr="007E6AEB" w14:paraId="45D47056" w14:textId="77777777" w:rsidTr="00A97D7D">
        <w:trPr>
          <w:trHeight w:val="360"/>
        </w:trPr>
        <w:tc>
          <w:tcPr>
            <w:tcW w:w="2520" w:type="dxa"/>
            <w:vAlign w:val="center"/>
          </w:tcPr>
          <w:p w14:paraId="0CB95479" w14:textId="77777777" w:rsidR="007E6AEB" w:rsidRPr="007E6AEB" w:rsidRDefault="007E6AEB" w:rsidP="004A73EF">
            <w:pPr>
              <w:jc w:val="center"/>
              <w:rPr>
                <w:i/>
                <w:iCs/>
                <w:sz w:val="20"/>
                <w:szCs w:val="20"/>
                <w:lang w:bidi="en-US"/>
              </w:rPr>
            </w:pPr>
            <w:r w:rsidRPr="007E6AEB">
              <w:rPr>
                <w:i/>
                <w:iCs/>
                <w:sz w:val="20"/>
                <w:szCs w:val="20"/>
                <w:lang w:bidi="en-US"/>
              </w:rPr>
              <w:t>Lawn &amp; Garden</w:t>
            </w:r>
          </w:p>
        </w:tc>
        <w:tc>
          <w:tcPr>
            <w:tcW w:w="990" w:type="dxa"/>
            <w:vAlign w:val="center"/>
          </w:tcPr>
          <w:p w14:paraId="3CEA6D11" w14:textId="77777777" w:rsidR="007E6AEB" w:rsidRPr="007E6AEB" w:rsidRDefault="007E6AEB" w:rsidP="004A73EF">
            <w:pPr>
              <w:jc w:val="center"/>
              <w:rPr>
                <w:i/>
                <w:iCs/>
                <w:sz w:val="20"/>
                <w:szCs w:val="20"/>
                <w:lang w:bidi="en-US"/>
              </w:rPr>
            </w:pPr>
          </w:p>
        </w:tc>
        <w:tc>
          <w:tcPr>
            <w:tcW w:w="932" w:type="dxa"/>
            <w:vAlign w:val="center"/>
          </w:tcPr>
          <w:p w14:paraId="0866E71E" w14:textId="77777777" w:rsidR="007E6AEB" w:rsidRPr="007E6AEB" w:rsidRDefault="007E6AEB" w:rsidP="004A73EF">
            <w:pPr>
              <w:jc w:val="center"/>
              <w:rPr>
                <w:i/>
                <w:iCs/>
                <w:sz w:val="20"/>
                <w:szCs w:val="20"/>
                <w:lang w:bidi="en-US"/>
              </w:rPr>
            </w:pPr>
          </w:p>
        </w:tc>
        <w:tc>
          <w:tcPr>
            <w:tcW w:w="990" w:type="dxa"/>
            <w:vAlign w:val="center"/>
          </w:tcPr>
          <w:p w14:paraId="6EBD1761" w14:textId="77777777" w:rsidR="007E6AEB" w:rsidRPr="007E6AEB" w:rsidRDefault="007E6AEB" w:rsidP="004A73EF">
            <w:pPr>
              <w:jc w:val="center"/>
              <w:rPr>
                <w:i/>
                <w:iCs/>
                <w:sz w:val="20"/>
                <w:szCs w:val="20"/>
                <w:lang w:bidi="en-US"/>
              </w:rPr>
            </w:pPr>
          </w:p>
        </w:tc>
        <w:tc>
          <w:tcPr>
            <w:tcW w:w="990" w:type="dxa"/>
            <w:vAlign w:val="center"/>
          </w:tcPr>
          <w:p w14:paraId="6736C7E4" w14:textId="77777777" w:rsidR="007E6AEB" w:rsidRPr="007E6AEB" w:rsidRDefault="007E6AEB" w:rsidP="004A73EF">
            <w:pPr>
              <w:jc w:val="center"/>
              <w:rPr>
                <w:i/>
                <w:iCs/>
                <w:sz w:val="20"/>
                <w:szCs w:val="20"/>
                <w:lang w:bidi="en-US"/>
              </w:rPr>
            </w:pPr>
          </w:p>
        </w:tc>
        <w:tc>
          <w:tcPr>
            <w:tcW w:w="990" w:type="dxa"/>
            <w:vAlign w:val="center"/>
          </w:tcPr>
          <w:p w14:paraId="3B9F6625" w14:textId="77777777" w:rsidR="007E6AEB" w:rsidRPr="007E6AEB" w:rsidRDefault="007E6AEB" w:rsidP="004A73EF">
            <w:pPr>
              <w:jc w:val="center"/>
              <w:rPr>
                <w:i/>
                <w:iCs/>
                <w:sz w:val="20"/>
                <w:szCs w:val="20"/>
                <w:lang w:bidi="en-US"/>
              </w:rPr>
            </w:pPr>
          </w:p>
        </w:tc>
        <w:tc>
          <w:tcPr>
            <w:tcW w:w="3240" w:type="dxa"/>
            <w:vAlign w:val="center"/>
          </w:tcPr>
          <w:p w14:paraId="6D1E7DFE" w14:textId="77777777" w:rsidR="007E6AEB" w:rsidRPr="007E6AEB" w:rsidRDefault="007E6AEB" w:rsidP="004A73EF">
            <w:pPr>
              <w:jc w:val="center"/>
              <w:rPr>
                <w:i/>
                <w:iCs/>
                <w:sz w:val="20"/>
                <w:szCs w:val="20"/>
                <w:lang w:bidi="en-US"/>
              </w:rPr>
            </w:pPr>
          </w:p>
        </w:tc>
      </w:tr>
      <w:tr w:rsidR="007E6AEB" w:rsidRPr="007E6AEB" w14:paraId="42408A05" w14:textId="77777777" w:rsidTr="00A97D7D">
        <w:trPr>
          <w:trHeight w:val="360"/>
        </w:trPr>
        <w:tc>
          <w:tcPr>
            <w:tcW w:w="2520" w:type="dxa"/>
            <w:vAlign w:val="center"/>
          </w:tcPr>
          <w:p w14:paraId="01E65ED9" w14:textId="77777777" w:rsidR="007E6AEB" w:rsidRPr="007E6AEB" w:rsidRDefault="007E6AEB" w:rsidP="004A73EF">
            <w:pPr>
              <w:jc w:val="center"/>
              <w:rPr>
                <w:i/>
                <w:iCs/>
                <w:sz w:val="20"/>
                <w:szCs w:val="20"/>
                <w:lang w:bidi="en-US"/>
              </w:rPr>
            </w:pPr>
            <w:r w:rsidRPr="007E6AEB">
              <w:rPr>
                <w:i/>
                <w:iCs/>
                <w:sz w:val="20"/>
                <w:szCs w:val="20"/>
                <w:lang w:bidi="en-US"/>
              </w:rPr>
              <w:t>Patio, Terrace, Deck, etc.</w:t>
            </w:r>
          </w:p>
        </w:tc>
        <w:tc>
          <w:tcPr>
            <w:tcW w:w="990" w:type="dxa"/>
            <w:vAlign w:val="center"/>
          </w:tcPr>
          <w:p w14:paraId="7DD168DF" w14:textId="77777777" w:rsidR="007E6AEB" w:rsidRPr="007E6AEB" w:rsidRDefault="007E6AEB" w:rsidP="004A73EF">
            <w:pPr>
              <w:jc w:val="center"/>
              <w:rPr>
                <w:i/>
                <w:iCs/>
                <w:sz w:val="20"/>
                <w:szCs w:val="20"/>
                <w:lang w:bidi="en-US"/>
              </w:rPr>
            </w:pPr>
          </w:p>
        </w:tc>
        <w:tc>
          <w:tcPr>
            <w:tcW w:w="932" w:type="dxa"/>
            <w:vAlign w:val="center"/>
          </w:tcPr>
          <w:p w14:paraId="65B11C23" w14:textId="77777777" w:rsidR="007E6AEB" w:rsidRPr="007E6AEB" w:rsidRDefault="007E6AEB" w:rsidP="004A73EF">
            <w:pPr>
              <w:jc w:val="center"/>
              <w:rPr>
                <w:i/>
                <w:iCs/>
                <w:sz w:val="20"/>
                <w:szCs w:val="20"/>
                <w:lang w:bidi="en-US"/>
              </w:rPr>
            </w:pPr>
          </w:p>
        </w:tc>
        <w:tc>
          <w:tcPr>
            <w:tcW w:w="990" w:type="dxa"/>
            <w:vAlign w:val="center"/>
          </w:tcPr>
          <w:p w14:paraId="5691557D" w14:textId="77777777" w:rsidR="007E6AEB" w:rsidRPr="007E6AEB" w:rsidRDefault="007E6AEB" w:rsidP="004A73EF">
            <w:pPr>
              <w:jc w:val="center"/>
              <w:rPr>
                <w:i/>
                <w:iCs/>
                <w:sz w:val="20"/>
                <w:szCs w:val="20"/>
                <w:lang w:bidi="en-US"/>
              </w:rPr>
            </w:pPr>
          </w:p>
        </w:tc>
        <w:tc>
          <w:tcPr>
            <w:tcW w:w="990" w:type="dxa"/>
            <w:vAlign w:val="center"/>
          </w:tcPr>
          <w:p w14:paraId="20897008" w14:textId="77777777" w:rsidR="007E6AEB" w:rsidRPr="007E6AEB" w:rsidRDefault="007E6AEB" w:rsidP="004A73EF">
            <w:pPr>
              <w:jc w:val="center"/>
              <w:rPr>
                <w:i/>
                <w:iCs/>
                <w:sz w:val="20"/>
                <w:szCs w:val="20"/>
                <w:lang w:bidi="en-US"/>
              </w:rPr>
            </w:pPr>
          </w:p>
        </w:tc>
        <w:tc>
          <w:tcPr>
            <w:tcW w:w="990" w:type="dxa"/>
            <w:vAlign w:val="center"/>
          </w:tcPr>
          <w:p w14:paraId="539BB1A8" w14:textId="77777777" w:rsidR="007E6AEB" w:rsidRPr="007E6AEB" w:rsidRDefault="007E6AEB" w:rsidP="004A73EF">
            <w:pPr>
              <w:jc w:val="center"/>
              <w:rPr>
                <w:i/>
                <w:iCs/>
                <w:sz w:val="20"/>
                <w:szCs w:val="20"/>
                <w:lang w:bidi="en-US"/>
              </w:rPr>
            </w:pPr>
          </w:p>
        </w:tc>
        <w:tc>
          <w:tcPr>
            <w:tcW w:w="3240" w:type="dxa"/>
            <w:vAlign w:val="center"/>
          </w:tcPr>
          <w:p w14:paraId="16FB5034" w14:textId="77777777" w:rsidR="007E6AEB" w:rsidRPr="007E6AEB" w:rsidRDefault="007E6AEB" w:rsidP="004A73EF">
            <w:pPr>
              <w:jc w:val="center"/>
              <w:rPr>
                <w:i/>
                <w:iCs/>
                <w:sz w:val="20"/>
                <w:szCs w:val="20"/>
                <w:lang w:bidi="en-US"/>
              </w:rPr>
            </w:pPr>
          </w:p>
        </w:tc>
      </w:tr>
      <w:tr w:rsidR="007E6AEB" w:rsidRPr="007E6AEB" w14:paraId="6C658D44" w14:textId="77777777" w:rsidTr="00A97D7D">
        <w:trPr>
          <w:trHeight w:val="360"/>
        </w:trPr>
        <w:tc>
          <w:tcPr>
            <w:tcW w:w="2520" w:type="dxa"/>
            <w:vAlign w:val="center"/>
          </w:tcPr>
          <w:p w14:paraId="40FBC552" w14:textId="77777777" w:rsidR="007E6AEB" w:rsidRPr="007E6AEB" w:rsidRDefault="007E6AEB" w:rsidP="004A73EF">
            <w:pPr>
              <w:jc w:val="center"/>
              <w:rPr>
                <w:i/>
                <w:iCs/>
                <w:sz w:val="20"/>
                <w:szCs w:val="20"/>
                <w:lang w:bidi="en-US"/>
              </w:rPr>
            </w:pPr>
            <w:r w:rsidRPr="007E6AEB">
              <w:rPr>
                <w:i/>
                <w:iCs/>
                <w:sz w:val="20"/>
                <w:szCs w:val="20"/>
                <w:lang w:bidi="en-US"/>
              </w:rPr>
              <w:t>Parking Area</w:t>
            </w:r>
          </w:p>
        </w:tc>
        <w:tc>
          <w:tcPr>
            <w:tcW w:w="990" w:type="dxa"/>
            <w:vAlign w:val="center"/>
          </w:tcPr>
          <w:p w14:paraId="15CDBD06" w14:textId="77777777" w:rsidR="007E6AEB" w:rsidRPr="007E6AEB" w:rsidRDefault="007E6AEB" w:rsidP="004A73EF">
            <w:pPr>
              <w:jc w:val="center"/>
              <w:rPr>
                <w:i/>
                <w:iCs/>
                <w:sz w:val="20"/>
                <w:szCs w:val="20"/>
                <w:lang w:bidi="en-US"/>
              </w:rPr>
            </w:pPr>
          </w:p>
        </w:tc>
        <w:tc>
          <w:tcPr>
            <w:tcW w:w="932" w:type="dxa"/>
            <w:vAlign w:val="center"/>
          </w:tcPr>
          <w:p w14:paraId="10D947AE" w14:textId="77777777" w:rsidR="007E6AEB" w:rsidRPr="007E6AEB" w:rsidRDefault="007E6AEB" w:rsidP="004A73EF">
            <w:pPr>
              <w:jc w:val="center"/>
              <w:rPr>
                <w:i/>
                <w:iCs/>
                <w:sz w:val="20"/>
                <w:szCs w:val="20"/>
                <w:lang w:bidi="en-US"/>
              </w:rPr>
            </w:pPr>
          </w:p>
        </w:tc>
        <w:tc>
          <w:tcPr>
            <w:tcW w:w="990" w:type="dxa"/>
            <w:vAlign w:val="center"/>
          </w:tcPr>
          <w:p w14:paraId="7A9F9009" w14:textId="77777777" w:rsidR="007E6AEB" w:rsidRPr="007E6AEB" w:rsidRDefault="007E6AEB" w:rsidP="004A73EF">
            <w:pPr>
              <w:jc w:val="center"/>
              <w:rPr>
                <w:i/>
                <w:iCs/>
                <w:sz w:val="20"/>
                <w:szCs w:val="20"/>
                <w:lang w:bidi="en-US"/>
              </w:rPr>
            </w:pPr>
          </w:p>
        </w:tc>
        <w:tc>
          <w:tcPr>
            <w:tcW w:w="990" w:type="dxa"/>
            <w:vAlign w:val="center"/>
          </w:tcPr>
          <w:p w14:paraId="5665A174" w14:textId="77777777" w:rsidR="007E6AEB" w:rsidRPr="007E6AEB" w:rsidRDefault="007E6AEB" w:rsidP="004A73EF">
            <w:pPr>
              <w:jc w:val="center"/>
              <w:rPr>
                <w:i/>
                <w:iCs/>
                <w:sz w:val="20"/>
                <w:szCs w:val="20"/>
                <w:lang w:bidi="en-US"/>
              </w:rPr>
            </w:pPr>
          </w:p>
        </w:tc>
        <w:tc>
          <w:tcPr>
            <w:tcW w:w="990" w:type="dxa"/>
            <w:vAlign w:val="center"/>
          </w:tcPr>
          <w:p w14:paraId="13EFC678" w14:textId="77777777" w:rsidR="007E6AEB" w:rsidRPr="007E6AEB" w:rsidRDefault="007E6AEB" w:rsidP="004A73EF">
            <w:pPr>
              <w:jc w:val="center"/>
              <w:rPr>
                <w:i/>
                <w:iCs/>
                <w:sz w:val="20"/>
                <w:szCs w:val="20"/>
                <w:lang w:bidi="en-US"/>
              </w:rPr>
            </w:pPr>
          </w:p>
        </w:tc>
        <w:tc>
          <w:tcPr>
            <w:tcW w:w="3240" w:type="dxa"/>
            <w:vAlign w:val="center"/>
          </w:tcPr>
          <w:p w14:paraId="709DAF93" w14:textId="77777777" w:rsidR="007E6AEB" w:rsidRPr="007E6AEB" w:rsidRDefault="007E6AEB" w:rsidP="004A73EF">
            <w:pPr>
              <w:jc w:val="center"/>
              <w:rPr>
                <w:i/>
                <w:iCs/>
                <w:sz w:val="20"/>
                <w:szCs w:val="20"/>
                <w:lang w:bidi="en-US"/>
              </w:rPr>
            </w:pPr>
          </w:p>
        </w:tc>
      </w:tr>
      <w:tr w:rsidR="007E6AEB" w:rsidRPr="007E6AEB" w14:paraId="0B6320A0" w14:textId="77777777" w:rsidTr="00A97D7D">
        <w:trPr>
          <w:trHeight w:val="360"/>
        </w:trPr>
        <w:tc>
          <w:tcPr>
            <w:tcW w:w="2520" w:type="dxa"/>
            <w:vAlign w:val="center"/>
          </w:tcPr>
          <w:p w14:paraId="0EE95514" w14:textId="77777777" w:rsidR="007E6AEB" w:rsidRPr="007E6AEB" w:rsidRDefault="007E6AEB" w:rsidP="004A73EF">
            <w:pPr>
              <w:jc w:val="center"/>
              <w:rPr>
                <w:i/>
                <w:iCs/>
                <w:sz w:val="20"/>
                <w:szCs w:val="20"/>
                <w:lang w:bidi="en-US"/>
              </w:rPr>
            </w:pPr>
            <w:r w:rsidRPr="007E6AEB">
              <w:rPr>
                <w:i/>
                <w:iCs/>
                <w:sz w:val="20"/>
                <w:szCs w:val="20"/>
                <w:lang w:bidi="en-US"/>
              </w:rPr>
              <w:t>Front/Back Porch</w:t>
            </w:r>
          </w:p>
        </w:tc>
        <w:tc>
          <w:tcPr>
            <w:tcW w:w="990" w:type="dxa"/>
            <w:vAlign w:val="center"/>
          </w:tcPr>
          <w:p w14:paraId="28719EFB" w14:textId="77777777" w:rsidR="007E6AEB" w:rsidRPr="007E6AEB" w:rsidRDefault="007E6AEB" w:rsidP="004A73EF">
            <w:pPr>
              <w:jc w:val="center"/>
              <w:rPr>
                <w:i/>
                <w:iCs/>
                <w:sz w:val="20"/>
                <w:szCs w:val="20"/>
                <w:lang w:bidi="en-US"/>
              </w:rPr>
            </w:pPr>
          </w:p>
        </w:tc>
        <w:tc>
          <w:tcPr>
            <w:tcW w:w="932" w:type="dxa"/>
            <w:vAlign w:val="center"/>
          </w:tcPr>
          <w:p w14:paraId="29ECDE4C" w14:textId="77777777" w:rsidR="007E6AEB" w:rsidRPr="007E6AEB" w:rsidRDefault="007E6AEB" w:rsidP="004A73EF">
            <w:pPr>
              <w:jc w:val="center"/>
              <w:rPr>
                <w:i/>
                <w:iCs/>
                <w:sz w:val="20"/>
                <w:szCs w:val="20"/>
                <w:lang w:bidi="en-US"/>
              </w:rPr>
            </w:pPr>
          </w:p>
        </w:tc>
        <w:tc>
          <w:tcPr>
            <w:tcW w:w="990" w:type="dxa"/>
            <w:vAlign w:val="center"/>
          </w:tcPr>
          <w:p w14:paraId="7F18DEA6" w14:textId="77777777" w:rsidR="007E6AEB" w:rsidRPr="007E6AEB" w:rsidRDefault="007E6AEB" w:rsidP="004A73EF">
            <w:pPr>
              <w:jc w:val="center"/>
              <w:rPr>
                <w:i/>
                <w:iCs/>
                <w:sz w:val="20"/>
                <w:szCs w:val="20"/>
                <w:lang w:bidi="en-US"/>
              </w:rPr>
            </w:pPr>
          </w:p>
        </w:tc>
        <w:tc>
          <w:tcPr>
            <w:tcW w:w="990" w:type="dxa"/>
            <w:vAlign w:val="center"/>
          </w:tcPr>
          <w:p w14:paraId="78228CB9" w14:textId="77777777" w:rsidR="007E6AEB" w:rsidRPr="007E6AEB" w:rsidRDefault="007E6AEB" w:rsidP="004A73EF">
            <w:pPr>
              <w:jc w:val="center"/>
              <w:rPr>
                <w:i/>
                <w:iCs/>
                <w:sz w:val="20"/>
                <w:szCs w:val="20"/>
                <w:lang w:bidi="en-US"/>
              </w:rPr>
            </w:pPr>
          </w:p>
        </w:tc>
        <w:tc>
          <w:tcPr>
            <w:tcW w:w="990" w:type="dxa"/>
            <w:vAlign w:val="center"/>
          </w:tcPr>
          <w:p w14:paraId="607D9050" w14:textId="77777777" w:rsidR="007E6AEB" w:rsidRPr="007E6AEB" w:rsidRDefault="007E6AEB" w:rsidP="004A73EF">
            <w:pPr>
              <w:jc w:val="center"/>
              <w:rPr>
                <w:i/>
                <w:iCs/>
                <w:sz w:val="20"/>
                <w:szCs w:val="20"/>
                <w:lang w:bidi="en-US"/>
              </w:rPr>
            </w:pPr>
          </w:p>
        </w:tc>
        <w:tc>
          <w:tcPr>
            <w:tcW w:w="3240" w:type="dxa"/>
            <w:vAlign w:val="center"/>
          </w:tcPr>
          <w:p w14:paraId="4C1637AF" w14:textId="77777777" w:rsidR="007E6AEB" w:rsidRPr="007E6AEB" w:rsidRDefault="007E6AEB" w:rsidP="004A73EF">
            <w:pPr>
              <w:jc w:val="center"/>
              <w:rPr>
                <w:i/>
                <w:iCs/>
                <w:sz w:val="20"/>
                <w:szCs w:val="20"/>
                <w:lang w:bidi="en-US"/>
              </w:rPr>
            </w:pPr>
          </w:p>
        </w:tc>
      </w:tr>
      <w:tr w:rsidR="007E6AEB" w:rsidRPr="007E6AEB" w14:paraId="2B21065E" w14:textId="77777777" w:rsidTr="00A97D7D">
        <w:trPr>
          <w:trHeight w:val="360"/>
        </w:trPr>
        <w:tc>
          <w:tcPr>
            <w:tcW w:w="2520" w:type="dxa"/>
            <w:vAlign w:val="center"/>
          </w:tcPr>
          <w:p w14:paraId="74E74AC0" w14:textId="77777777" w:rsidR="007E6AEB" w:rsidRPr="007E6AEB" w:rsidRDefault="007E6AEB" w:rsidP="004A73EF">
            <w:pPr>
              <w:jc w:val="center"/>
              <w:rPr>
                <w:i/>
                <w:iCs/>
                <w:sz w:val="20"/>
                <w:szCs w:val="20"/>
                <w:lang w:bidi="en-US"/>
              </w:rPr>
            </w:pPr>
            <w:r w:rsidRPr="007E6AEB">
              <w:rPr>
                <w:i/>
                <w:iCs/>
                <w:sz w:val="20"/>
                <w:szCs w:val="20"/>
                <w:lang w:bidi="en-US"/>
              </w:rPr>
              <w:t>Trash Area</w:t>
            </w:r>
          </w:p>
        </w:tc>
        <w:tc>
          <w:tcPr>
            <w:tcW w:w="990" w:type="dxa"/>
            <w:vAlign w:val="center"/>
          </w:tcPr>
          <w:p w14:paraId="682BA388" w14:textId="77777777" w:rsidR="007E6AEB" w:rsidRPr="007E6AEB" w:rsidRDefault="007E6AEB" w:rsidP="004A73EF">
            <w:pPr>
              <w:jc w:val="center"/>
              <w:rPr>
                <w:i/>
                <w:iCs/>
                <w:sz w:val="20"/>
                <w:szCs w:val="20"/>
                <w:lang w:bidi="en-US"/>
              </w:rPr>
            </w:pPr>
          </w:p>
        </w:tc>
        <w:tc>
          <w:tcPr>
            <w:tcW w:w="932" w:type="dxa"/>
            <w:vAlign w:val="center"/>
          </w:tcPr>
          <w:p w14:paraId="6D2D74F1" w14:textId="77777777" w:rsidR="007E6AEB" w:rsidRPr="007E6AEB" w:rsidRDefault="007E6AEB" w:rsidP="004A73EF">
            <w:pPr>
              <w:jc w:val="center"/>
              <w:rPr>
                <w:i/>
                <w:iCs/>
                <w:sz w:val="20"/>
                <w:szCs w:val="20"/>
                <w:lang w:bidi="en-US"/>
              </w:rPr>
            </w:pPr>
          </w:p>
        </w:tc>
        <w:tc>
          <w:tcPr>
            <w:tcW w:w="990" w:type="dxa"/>
            <w:vAlign w:val="center"/>
          </w:tcPr>
          <w:p w14:paraId="03EC27E8" w14:textId="77777777" w:rsidR="007E6AEB" w:rsidRPr="007E6AEB" w:rsidRDefault="007E6AEB" w:rsidP="004A73EF">
            <w:pPr>
              <w:jc w:val="center"/>
              <w:rPr>
                <w:i/>
                <w:iCs/>
                <w:sz w:val="20"/>
                <w:szCs w:val="20"/>
                <w:lang w:bidi="en-US"/>
              </w:rPr>
            </w:pPr>
          </w:p>
        </w:tc>
        <w:tc>
          <w:tcPr>
            <w:tcW w:w="990" w:type="dxa"/>
            <w:vAlign w:val="center"/>
          </w:tcPr>
          <w:p w14:paraId="15C3A78E" w14:textId="77777777" w:rsidR="007E6AEB" w:rsidRPr="007E6AEB" w:rsidRDefault="007E6AEB" w:rsidP="004A73EF">
            <w:pPr>
              <w:jc w:val="center"/>
              <w:rPr>
                <w:i/>
                <w:iCs/>
                <w:sz w:val="20"/>
                <w:szCs w:val="20"/>
                <w:lang w:bidi="en-US"/>
              </w:rPr>
            </w:pPr>
          </w:p>
        </w:tc>
        <w:tc>
          <w:tcPr>
            <w:tcW w:w="990" w:type="dxa"/>
            <w:vAlign w:val="center"/>
          </w:tcPr>
          <w:p w14:paraId="0DFFB5E0" w14:textId="77777777" w:rsidR="007E6AEB" w:rsidRPr="007E6AEB" w:rsidRDefault="007E6AEB" w:rsidP="004A73EF">
            <w:pPr>
              <w:jc w:val="center"/>
              <w:rPr>
                <w:i/>
                <w:iCs/>
                <w:sz w:val="20"/>
                <w:szCs w:val="20"/>
                <w:lang w:bidi="en-US"/>
              </w:rPr>
            </w:pPr>
          </w:p>
        </w:tc>
        <w:tc>
          <w:tcPr>
            <w:tcW w:w="3240" w:type="dxa"/>
            <w:vAlign w:val="center"/>
          </w:tcPr>
          <w:p w14:paraId="25F10A33" w14:textId="77777777" w:rsidR="007E6AEB" w:rsidRPr="007E6AEB" w:rsidRDefault="007E6AEB" w:rsidP="004A73EF">
            <w:pPr>
              <w:jc w:val="center"/>
              <w:rPr>
                <w:i/>
                <w:iCs/>
                <w:sz w:val="20"/>
                <w:szCs w:val="20"/>
                <w:lang w:bidi="en-US"/>
              </w:rPr>
            </w:pPr>
          </w:p>
        </w:tc>
      </w:tr>
    </w:tbl>
    <w:p w14:paraId="1A0233FF" w14:textId="7AD3709B" w:rsidR="006815D9" w:rsidRDefault="006815D9" w:rsidP="006815D9"/>
    <w:p w14:paraId="1C93E352" w14:textId="708481C0" w:rsidR="00305EDE" w:rsidRDefault="00305EDE" w:rsidP="006815D9"/>
    <w:p w14:paraId="1E62A943" w14:textId="77777777" w:rsidR="00305EDE" w:rsidRPr="00305EDE" w:rsidRDefault="00305EDE" w:rsidP="00305EDE">
      <w:r w:rsidRPr="00305EDE">
        <w:t>Additionally, each inspection should confirm that there are enough beds for all occupants. Beds should be at least 3 feet apart and 1 foot off the floor. Bunk beds should be 4 feet apart.</w:t>
      </w:r>
    </w:p>
    <w:p w14:paraId="37089566" w14:textId="77777777" w:rsidR="00DF21F0" w:rsidRPr="00305EDE" w:rsidRDefault="00DF21F0" w:rsidP="00305EDE"/>
    <w:p w14:paraId="3CACD083" w14:textId="77777777" w:rsidR="00305EDE" w:rsidRPr="00305EDE" w:rsidRDefault="00305EDE" w:rsidP="00305EDE"/>
    <w:p w14:paraId="7986DA25" w14:textId="78DD7D17" w:rsidR="00305EDE" w:rsidRPr="00305EDE" w:rsidRDefault="00305EDE" w:rsidP="00DF21F0">
      <w:pPr>
        <w:spacing w:line="480" w:lineRule="auto"/>
      </w:pPr>
      <w:r w:rsidRPr="00305EDE">
        <w:rPr>
          <w:b/>
          <w:bCs/>
        </w:rPr>
        <w:t>Housing Location:</w:t>
      </w:r>
      <w:r w:rsidRPr="00305EDE">
        <w:t xml:space="preserve"> ____________________________________ </w:t>
      </w:r>
      <w:r w:rsidRPr="00305EDE">
        <w:rPr>
          <w:b/>
          <w:bCs/>
        </w:rPr>
        <w:t>Date:</w:t>
      </w:r>
      <w:r w:rsidRPr="00305EDE">
        <w:t xml:space="preserve"> ________________</w:t>
      </w:r>
    </w:p>
    <w:p w14:paraId="456BC3F0" w14:textId="77777777" w:rsidR="00305EDE" w:rsidRPr="00305EDE" w:rsidRDefault="00305EDE" w:rsidP="00DF21F0">
      <w:pPr>
        <w:spacing w:line="480" w:lineRule="auto"/>
      </w:pPr>
      <w:r w:rsidRPr="00305EDE">
        <w:rPr>
          <w:b/>
          <w:bCs/>
        </w:rPr>
        <w:t>Inspected By:</w:t>
      </w:r>
      <w:r w:rsidRPr="00305EDE">
        <w:t xml:space="preserve"> ____________________________________</w:t>
      </w:r>
    </w:p>
    <w:p w14:paraId="26728F19" w14:textId="77777777" w:rsidR="00305EDE" w:rsidRPr="006815D9" w:rsidRDefault="00305EDE" w:rsidP="006815D9"/>
    <w:sectPr w:rsidR="00305EDE" w:rsidRPr="006815D9" w:rsidSect="00717A7B">
      <w:headerReference w:type="first" r:id="rId11"/>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A4DF" w14:textId="77777777" w:rsidR="000172BF" w:rsidRDefault="000172BF" w:rsidP="00AB7EA0">
      <w:r>
        <w:separator/>
      </w:r>
    </w:p>
  </w:endnote>
  <w:endnote w:type="continuationSeparator" w:id="0">
    <w:p w14:paraId="4FCB9277" w14:textId="77777777" w:rsidR="000172BF" w:rsidRDefault="000172BF"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D670" w14:textId="77777777" w:rsidR="000172BF" w:rsidRDefault="000172BF" w:rsidP="00AB7EA0">
      <w:r>
        <w:separator/>
      </w:r>
    </w:p>
  </w:footnote>
  <w:footnote w:type="continuationSeparator" w:id="0">
    <w:p w14:paraId="24DA0EF9" w14:textId="77777777" w:rsidR="000172BF" w:rsidRDefault="000172BF"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42E1" w14:textId="0B2CBF22" w:rsidR="002A3B2F" w:rsidRDefault="002A3B2F">
    <w:pPr>
      <w:pStyle w:val="Header"/>
    </w:pPr>
    <w:r w:rsidRPr="00DC3D4C">
      <w:rPr>
        <w:noProof/>
      </w:rPr>
      <mc:AlternateContent>
        <mc:Choice Requires="wps">
          <w:drawing>
            <wp:anchor distT="45720" distB="45720" distL="114300" distR="114300" simplePos="0" relativeHeight="251659264" behindDoc="0" locked="0" layoutInCell="1" allowOverlap="1" wp14:anchorId="4EAD3426" wp14:editId="44271315">
              <wp:simplePos x="0" y="0"/>
              <wp:positionH relativeFrom="margin">
                <wp:align>right</wp:align>
              </wp:positionH>
              <wp:positionV relativeFrom="paragraph">
                <wp:posOffset>-174143</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2E808F1B" w14:textId="384790FA" w:rsidR="002A3B2F" w:rsidRPr="00CA59EC" w:rsidRDefault="002A3B2F" w:rsidP="002A3B2F">
                          <w:pPr>
                            <w:jc w:val="right"/>
                            <w:rPr>
                              <w:sz w:val="28"/>
                              <w:szCs w:val="28"/>
                            </w:rPr>
                          </w:pPr>
                          <w:r>
                            <w:rPr>
                              <w:i/>
                              <w:iCs/>
                              <w:sz w:val="28"/>
                              <w:szCs w:val="28"/>
                            </w:rPr>
                            <w:t>Housing Inspection 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AD3426" id="_x0000_t202" coordsize="21600,21600" o:spt="202" path="m,l,21600r21600,l21600,xe">
              <v:stroke joinstyle="miter"/>
              <v:path gradientshapeok="t" o:connecttype="rect"/>
            </v:shapetype>
            <v:shape id="Text Box 2" o:spid="_x0000_s1026" type="#_x0000_t202" style="position:absolute;margin-left:358.1pt;margin-top:-13.7pt;width:409.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" filled="f" stroked="f">
              <v:textbox style="mso-fit-shape-to-text:t">
                <w:txbxContent>
                  <w:p w14:paraId="2E808F1B" w14:textId="384790FA" w:rsidR="002A3B2F" w:rsidRPr="00CA59EC" w:rsidRDefault="002A3B2F" w:rsidP="002A3B2F">
                    <w:pPr>
                      <w:jc w:val="right"/>
                      <w:rPr>
                        <w:sz w:val="28"/>
                        <w:szCs w:val="28"/>
                      </w:rPr>
                    </w:pPr>
                    <w:r>
                      <w:rPr>
                        <w:i/>
                        <w:iCs/>
                        <w:sz w:val="28"/>
                        <w:szCs w:val="28"/>
                      </w:rPr>
                      <w:t>Housing Inspection List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1287D"/>
    <w:multiLevelType w:val="hybridMultilevel"/>
    <w:tmpl w:val="096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254D9"/>
    <w:multiLevelType w:val="hybridMultilevel"/>
    <w:tmpl w:val="B60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3766F"/>
    <w:multiLevelType w:val="hybridMultilevel"/>
    <w:tmpl w:val="A6A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51DEC"/>
    <w:multiLevelType w:val="hybridMultilevel"/>
    <w:tmpl w:val="617896FA"/>
    <w:lvl w:ilvl="0" w:tplc="C19C395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9127D0"/>
    <w:multiLevelType w:val="hybridMultilevel"/>
    <w:tmpl w:val="21DA1F1C"/>
    <w:lvl w:ilvl="0" w:tplc="0409000F">
      <w:start w:val="1"/>
      <w:numFmt w:val="decimal"/>
      <w:lvlText w:val="%1."/>
      <w:lvlJc w:val="left"/>
      <w:pPr>
        <w:ind w:left="720" w:hanging="360"/>
      </w:pPr>
    </w:lvl>
    <w:lvl w:ilvl="1" w:tplc="CBA64A9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5D9661F"/>
    <w:multiLevelType w:val="hybridMultilevel"/>
    <w:tmpl w:val="E426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C7E01"/>
    <w:multiLevelType w:val="hybridMultilevel"/>
    <w:tmpl w:val="816ED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67EB3"/>
    <w:multiLevelType w:val="hybridMultilevel"/>
    <w:tmpl w:val="F3B4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0B61E2"/>
    <w:multiLevelType w:val="hybridMultilevel"/>
    <w:tmpl w:val="65F4CA86"/>
    <w:lvl w:ilvl="0" w:tplc="7278F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21DB6"/>
    <w:multiLevelType w:val="hybridMultilevel"/>
    <w:tmpl w:val="4A04006C"/>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FEA6A09"/>
    <w:multiLevelType w:val="hybridMultilevel"/>
    <w:tmpl w:val="4B9E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F6AE7"/>
    <w:multiLevelType w:val="hybridMultilevel"/>
    <w:tmpl w:val="0030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630DA"/>
    <w:multiLevelType w:val="hybridMultilevel"/>
    <w:tmpl w:val="A7DC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F44F4"/>
    <w:multiLevelType w:val="hybridMultilevel"/>
    <w:tmpl w:val="EE74A2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02034"/>
    <w:multiLevelType w:val="hybridMultilevel"/>
    <w:tmpl w:val="6630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54707"/>
    <w:multiLevelType w:val="hybridMultilevel"/>
    <w:tmpl w:val="25E6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935EF"/>
    <w:multiLevelType w:val="hybridMultilevel"/>
    <w:tmpl w:val="894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97F64"/>
    <w:multiLevelType w:val="hybridMultilevel"/>
    <w:tmpl w:val="C4D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06FDE"/>
    <w:multiLevelType w:val="hybridMultilevel"/>
    <w:tmpl w:val="CB3A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06E44"/>
    <w:multiLevelType w:val="hybridMultilevel"/>
    <w:tmpl w:val="CE3E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920995"/>
    <w:multiLevelType w:val="hybridMultilevel"/>
    <w:tmpl w:val="8BBE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64346"/>
    <w:multiLevelType w:val="hybridMultilevel"/>
    <w:tmpl w:val="51104D98"/>
    <w:lvl w:ilvl="0" w:tplc="FDA67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A5FE4"/>
    <w:multiLevelType w:val="hybridMultilevel"/>
    <w:tmpl w:val="EEF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D7163"/>
    <w:multiLevelType w:val="hybridMultilevel"/>
    <w:tmpl w:val="F7309A8E"/>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C6162A8"/>
    <w:multiLevelType w:val="hybridMultilevel"/>
    <w:tmpl w:val="4B04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2"/>
  </w:num>
  <w:num w:numId="18">
    <w:abstractNumId w:val="27"/>
  </w:num>
  <w:num w:numId="19">
    <w:abstractNumId w:val="17"/>
  </w:num>
  <w:num w:numId="20">
    <w:abstractNumId w:val="26"/>
  </w:num>
  <w:num w:numId="21">
    <w:abstractNumId w:val="24"/>
  </w:num>
  <w:num w:numId="22">
    <w:abstractNumId w:val="15"/>
  </w:num>
  <w:num w:numId="23">
    <w:abstractNumId w:val="28"/>
  </w:num>
  <w:num w:numId="24">
    <w:abstractNumId w:val="22"/>
  </w:num>
  <w:num w:numId="25">
    <w:abstractNumId w:val="18"/>
  </w:num>
  <w:num w:numId="26">
    <w:abstractNumId w:val="21"/>
  </w:num>
  <w:num w:numId="27">
    <w:abstractNumId w:val="25"/>
  </w:num>
  <w:num w:numId="28">
    <w:abstractNumId w:val="14"/>
  </w:num>
  <w:num w:numId="29">
    <w:abstractNumId w:val="16"/>
  </w:num>
  <w:num w:numId="30">
    <w:abstractNumId w:val="20"/>
  </w:num>
  <w:num w:numId="31">
    <w:abstractNumId w:val="23"/>
  </w:num>
  <w:num w:numId="32">
    <w:abstractNumId w:val="12"/>
  </w:num>
  <w:num w:numId="33">
    <w:abstractNumId w:val="34"/>
  </w:num>
  <w:num w:numId="34">
    <w:abstractNumId w:val="31"/>
  </w:num>
  <w:num w:numId="35">
    <w:abstractNumId w:val="30"/>
  </w:num>
  <w:num w:numId="3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8193"/>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5F6"/>
    <w:rsid w:val="000126D7"/>
    <w:rsid w:val="000127D7"/>
    <w:rsid w:val="0001300B"/>
    <w:rsid w:val="00014164"/>
    <w:rsid w:val="00015B6C"/>
    <w:rsid w:val="00015DEB"/>
    <w:rsid w:val="00016A2C"/>
    <w:rsid w:val="000172A7"/>
    <w:rsid w:val="000172BF"/>
    <w:rsid w:val="00017582"/>
    <w:rsid w:val="00020D85"/>
    <w:rsid w:val="00021416"/>
    <w:rsid w:val="000247F4"/>
    <w:rsid w:val="0002693F"/>
    <w:rsid w:val="00026D5E"/>
    <w:rsid w:val="00027AB2"/>
    <w:rsid w:val="000303E5"/>
    <w:rsid w:val="000308F2"/>
    <w:rsid w:val="00030D82"/>
    <w:rsid w:val="0003306D"/>
    <w:rsid w:val="00033464"/>
    <w:rsid w:val="00035D92"/>
    <w:rsid w:val="00035EC5"/>
    <w:rsid w:val="00042116"/>
    <w:rsid w:val="00042B8D"/>
    <w:rsid w:val="000431AD"/>
    <w:rsid w:val="00045D3B"/>
    <w:rsid w:val="000460D6"/>
    <w:rsid w:val="000505B8"/>
    <w:rsid w:val="000528B7"/>
    <w:rsid w:val="00053141"/>
    <w:rsid w:val="000533E7"/>
    <w:rsid w:val="00057880"/>
    <w:rsid w:val="0006153D"/>
    <w:rsid w:val="00062DCE"/>
    <w:rsid w:val="0006580D"/>
    <w:rsid w:val="00065E1E"/>
    <w:rsid w:val="00065F1D"/>
    <w:rsid w:val="00067597"/>
    <w:rsid w:val="00070355"/>
    <w:rsid w:val="00070D76"/>
    <w:rsid w:val="00072BBE"/>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37FC"/>
    <w:rsid w:val="000B6095"/>
    <w:rsid w:val="000C1C4F"/>
    <w:rsid w:val="000C271A"/>
    <w:rsid w:val="000C382E"/>
    <w:rsid w:val="000C6B3B"/>
    <w:rsid w:val="000C6F19"/>
    <w:rsid w:val="000D5BBC"/>
    <w:rsid w:val="000E0BED"/>
    <w:rsid w:val="000E3176"/>
    <w:rsid w:val="000E6A80"/>
    <w:rsid w:val="000F06C0"/>
    <w:rsid w:val="000F1B31"/>
    <w:rsid w:val="000F4F5E"/>
    <w:rsid w:val="000F6F15"/>
    <w:rsid w:val="000F6F33"/>
    <w:rsid w:val="000F70C1"/>
    <w:rsid w:val="00100DBB"/>
    <w:rsid w:val="00101D7A"/>
    <w:rsid w:val="001021E8"/>
    <w:rsid w:val="00102925"/>
    <w:rsid w:val="00106E75"/>
    <w:rsid w:val="0011353E"/>
    <w:rsid w:val="0011377E"/>
    <w:rsid w:val="00115F69"/>
    <w:rsid w:val="001203A0"/>
    <w:rsid w:val="00120696"/>
    <w:rsid w:val="001207FD"/>
    <w:rsid w:val="00123D4A"/>
    <w:rsid w:val="00130A21"/>
    <w:rsid w:val="00130AD1"/>
    <w:rsid w:val="00130E29"/>
    <w:rsid w:val="00133539"/>
    <w:rsid w:val="00135158"/>
    <w:rsid w:val="0014261B"/>
    <w:rsid w:val="001505E3"/>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854DD"/>
    <w:rsid w:val="001864EE"/>
    <w:rsid w:val="00190E27"/>
    <w:rsid w:val="001919B0"/>
    <w:rsid w:val="00196FAC"/>
    <w:rsid w:val="001A0164"/>
    <w:rsid w:val="001A0608"/>
    <w:rsid w:val="001A0F6C"/>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D2686"/>
    <w:rsid w:val="001D3542"/>
    <w:rsid w:val="001D5DCF"/>
    <w:rsid w:val="001D7138"/>
    <w:rsid w:val="001E0A33"/>
    <w:rsid w:val="001E0B15"/>
    <w:rsid w:val="001E29EC"/>
    <w:rsid w:val="001E2D7F"/>
    <w:rsid w:val="001E36F6"/>
    <w:rsid w:val="001E6B2F"/>
    <w:rsid w:val="001F0C14"/>
    <w:rsid w:val="001F2077"/>
    <w:rsid w:val="001F2C41"/>
    <w:rsid w:val="001F4206"/>
    <w:rsid w:val="001F7857"/>
    <w:rsid w:val="00201645"/>
    <w:rsid w:val="002042A6"/>
    <w:rsid w:val="00204E7F"/>
    <w:rsid w:val="00205497"/>
    <w:rsid w:val="00205E89"/>
    <w:rsid w:val="0021024E"/>
    <w:rsid w:val="00210A22"/>
    <w:rsid w:val="00210CD7"/>
    <w:rsid w:val="002111C9"/>
    <w:rsid w:val="0021167D"/>
    <w:rsid w:val="002118B3"/>
    <w:rsid w:val="00211BA6"/>
    <w:rsid w:val="002133C4"/>
    <w:rsid w:val="00220BC0"/>
    <w:rsid w:val="00220D47"/>
    <w:rsid w:val="00224C0C"/>
    <w:rsid w:val="0022521D"/>
    <w:rsid w:val="00227526"/>
    <w:rsid w:val="00233DBC"/>
    <w:rsid w:val="00234BF2"/>
    <w:rsid w:val="00235175"/>
    <w:rsid w:val="00235C83"/>
    <w:rsid w:val="002364BE"/>
    <w:rsid w:val="00236FB5"/>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5DA5"/>
    <w:rsid w:val="002773ED"/>
    <w:rsid w:val="00281911"/>
    <w:rsid w:val="00283C16"/>
    <w:rsid w:val="00283F26"/>
    <w:rsid w:val="00284069"/>
    <w:rsid w:val="00284AF8"/>
    <w:rsid w:val="00286658"/>
    <w:rsid w:val="0029129D"/>
    <w:rsid w:val="0029266A"/>
    <w:rsid w:val="002937A2"/>
    <w:rsid w:val="002944BC"/>
    <w:rsid w:val="00296539"/>
    <w:rsid w:val="00296FB5"/>
    <w:rsid w:val="00297822"/>
    <w:rsid w:val="00297F98"/>
    <w:rsid w:val="002A3B2F"/>
    <w:rsid w:val="002A4053"/>
    <w:rsid w:val="002A4907"/>
    <w:rsid w:val="002A49E3"/>
    <w:rsid w:val="002A734F"/>
    <w:rsid w:val="002B144A"/>
    <w:rsid w:val="002B3E65"/>
    <w:rsid w:val="002B5EB3"/>
    <w:rsid w:val="002C0656"/>
    <w:rsid w:val="002C08F3"/>
    <w:rsid w:val="002C0E68"/>
    <w:rsid w:val="002C1D84"/>
    <w:rsid w:val="002C207C"/>
    <w:rsid w:val="002C23EC"/>
    <w:rsid w:val="002C24FB"/>
    <w:rsid w:val="002C25D8"/>
    <w:rsid w:val="002C2693"/>
    <w:rsid w:val="002C47D6"/>
    <w:rsid w:val="002C52BE"/>
    <w:rsid w:val="002C535B"/>
    <w:rsid w:val="002C6E3F"/>
    <w:rsid w:val="002D1513"/>
    <w:rsid w:val="002D2782"/>
    <w:rsid w:val="002D2A5C"/>
    <w:rsid w:val="002D4233"/>
    <w:rsid w:val="002D5599"/>
    <w:rsid w:val="002E30A0"/>
    <w:rsid w:val="002E4859"/>
    <w:rsid w:val="002E4F16"/>
    <w:rsid w:val="002E5EDB"/>
    <w:rsid w:val="002F4925"/>
    <w:rsid w:val="002F4F31"/>
    <w:rsid w:val="002F5530"/>
    <w:rsid w:val="0030039C"/>
    <w:rsid w:val="003003B2"/>
    <w:rsid w:val="0030126B"/>
    <w:rsid w:val="0030200E"/>
    <w:rsid w:val="00303449"/>
    <w:rsid w:val="003042BB"/>
    <w:rsid w:val="00305EDE"/>
    <w:rsid w:val="0030703E"/>
    <w:rsid w:val="00307108"/>
    <w:rsid w:val="003078CD"/>
    <w:rsid w:val="003120F4"/>
    <w:rsid w:val="00314829"/>
    <w:rsid w:val="00316A67"/>
    <w:rsid w:val="003217C6"/>
    <w:rsid w:val="00321B87"/>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302B"/>
    <w:rsid w:val="00354ED7"/>
    <w:rsid w:val="00357AFF"/>
    <w:rsid w:val="0036009D"/>
    <w:rsid w:val="00361CC7"/>
    <w:rsid w:val="0036256D"/>
    <w:rsid w:val="0036438B"/>
    <w:rsid w:val="00367C8D"/>
    <w:rsid w:val="0037196A"/>
    <w:rsid w:val="0037451B"/>
    <w:rsid w:val="003758A0"/>
    <w:rsid w:val="003758A5"/>
    <w:rsid w:val="00375C7D"/>
    <w:rsid w:val="00377AA6"/>
    <w:rsid w:val="00381400"/>
    <w:rsid w:val="0038352C"/>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1328"/>
    <w:rsid w:val="004126B6"/>
    <w:rsid w:val="00413EF0"/>
    <w:rsid w:val="00413F92"/>
    <w:rsid w:val="00416FF0"/>
    <w:rsid w:val="00422A11"/>
    <w:rsid w:val="00422B23"/>
    <w:rsid w:val="00422DB2"/>
    <w:rsid w:val="00426BE6"/>
    <w:rsid w:val="00426CFB"/>
    <w:rsid w:val="00426F53"/>
    <w:rsid w:val="00431AF3"/>
    <w:rsid w:val="00433156"/>
    <w:rsid w:val="0043370A"/>
    <w:rsid w:val="004349E8"/>
    <w:rsid w:val="00441CB5"/>
    <w:rsid w:val="00443283"/>
    <w:rsid w:val="00443C78"/>
    <w:rsid w:val="00444EF1"/>
    <w:rsid w:val="00445B87"/>
    <w:rsid w:val="004466FD"/>
    <w:rsid w:val="004500B0"/>
    <w:rsid w:val="00450510"/>
    <w:rsid w:val="00450B85"/>
    <w:rsid w:val="00451996"/>
    <w:rsid w:val="0045248E"/>
    <w:rsid w:val="00452721"/>
    <w:rsid w:val="00452F0D"/>
    <w:rsid w:val="0045511D"/>
    <w:rsid w:val="00456B36"/>
    <w:rsid w:val="004579D9"/>
    <w:rsid w:val="00462475"/>
    <w:rsid w:val="00463061"/>
    <w:rsid w:val="00464951"/>
    <w:rsid w:val="00464F72"/>
    <w:rsid w:val="00465C4F"/>
    <w:rsid w:val="00465F62"/>
    <w:rsid w:val="004678FC"/>
    <w:rsid w:val="004724FF"/>
    <w:rsid w:val="00472609"/>
    <w:rsid w:val="004726C9"/>
    <w:rsid w:val="00484AA5"/>
    <w:rsid w:val="004861DC"/>
    <w:rsid w:val="00492AC3"/>
    <w:rsid w:val="00493B2C"/>
    <w:rsid w:val="00497CDE"/>
    <w:rsid w:val="004A0766"/>
    <w:rsid w:val="004A0AF0"/>
    <w:rsid w:val="004A1D5B"/>
    <w:rsid w:val="004A27E1"/>
    <w:rsid w:val="004A73EF"/>
    <w:rsid w:val="004A7BC2"/>
    <w:rsid w:val="004B70F2"/>
    <w:rsid w:val="004B7E26"/>
    <w:rsid w:val="004C1E2A"/>
    <w:rsid w:val="004C3761"/>
    <w:rsid w:val="004C3A2A"/>
    <w:rsid w:val="004C5CFC"/>
    <w:rsid w:val="004C7B74"/>
    <w:rsid w:val="004D0F2B"/>
    <w:rsid w:val="004D1087"/>
    <w:rsid w:val="004D2C80"/>
    <w:rsid w:val="004E020E"/>
    <w:rsid w:val="004E0918"/>
    <w:rsid w:val="004E15D6"/>
    <w:rsid w:val="004E3269"/>
    <w:rsid w:val="004E581B"/>
    <w:rsid w:val="004E5C95"/>
    <w:rsid w:val="004E63CB"/>
    <w:rsid w:val="004E6BF9"/>
    <w:rsid w:val="004E700F"/>
    <w:rsid w:val="004F35AC"/>
    <w:rsid w:val="004F52E8"/>
    <w:rsid w:val="00501708"/>
    <w:rsid w:val="005027E0"/>
    <w:rsid w:val="00504442"/>
    <w:rsid w:val="0050582B"/>
    <w:rsid w:val="00506D13"/>
    <w:rsid w:val="00506F41"/>
    <w:rsid w:val="00507188"/>
    <w:rsid w:val="00516479"/>
    <w:rsid w:val="00521455"/>
    <w:rsid w:val="00521A3F"/>
    <w:rsid w:val="00524C55"/>
    <w:rsid w:val="00527653"/>
    <w:rsid w:val="00530CAA"/>
    <w:rsid w:val="00532F2F"/>
    <w:rsid w:val="005353C8"/>
    <w:rsid w:val="00535435"/>
    <w:rsid w:val="00536EB1"/>
    <w:rsid w:val="00540F29"/>
    <w:rsid w:val="00541D7F"/>
    <w:rsid w:val="00542748"/>
    <w:rsid w:val="00545475"/>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D4"/>
    <w:rsid w:val="00600FA6"/>
    <w:rsid w:val="00601E70"/>
    <w:rsid w:val="00602114"/>
    <w:rsid w:val="00602995"/>
    <w:rsid w:val="00602CC9"/>
    <w:rsid w:val="006033F7"/>
    <w:rsid w:val="00604137"/>
    <w:rsid w:val="00605243"/>
    <w:rsid w:val="00611040"/>
    <w:rsid w:val="00614608"/>
    <w:rsid w:val="0061461D"/>
    <w:rsid w:val="00615ED0"/>
    <w:rsid w:val="006169A0"/>
    <w:rsid w:val="0062000E"/>
    <w:rsid w:val="0062033B"/>
    <w:rsid w:val="00621D2E"/>
    <w:rsid w:val="0062205C"/>
    <w:rsid w:val="00622781"/>
    <w:rsid w:val="00623516"/>
    <w:rsid w:val="00625259"/>
    <w:rsid w:val="00625455"/>
    <w:rsid w:val="00627745"/>
    <w:rsid w:val="006329C0"/>
    <w:rsid w:val="0063472D"/>
    <w:rsid w:val="00637E1E"/>
    <w:rsid w:val="00640C50"/>
    <w:rsid w:val="00641A66"/>
    <w:rsid w:val="0064221E"/>
    <w:rsid w:val="00642D11"/>
    <w:rsid w:val="00644649"/>
    <w:rsid w:val="00646694"/>
    <w:rsid w:val="006502E2"/>
    <w:rsid w:val="00652088"/>
    <w:rsid w:val="006544F0"/>
    <w:rsid w:val="00660551"/>
    <w:rsid w:val="006615BD"/>
    <w:rsid w:val="006623E1"/>
    <w:rsid w:val="00662D92"/>
    <w:rsid w:val="006642FC"/>
    <w:rsid w:val="0066552A"/>
    <w:rsid w:val="00666166"/>
    <w:rsid w:val="00667314"/>
    <w:rsid w:val="00670D18"/>
    <w:rsid w:val="00675F1C"/>
    <w:rsid w:val="00677B11"/>
    <w:rsid w:val="006815D9"/>
    <w:rsid w:val="00682565"/>
    <w:rsid w:val="006828BD"/>
    <w:rsid w:val="00684F0B"/>
    <w:rsid w:val="00685DC6"/>
    <w:rsid w:val="006901F2"/>
    <w:rsid w:val="006919EA"/>
    <w:rsid w:val="00694C90"/>
    <w:rsid w:val="0069630D"/>
    <w:rsid w:val="006972E1"/>
    <w:rsid w:val="006A3AA8"/>
    <w:rsid w:val="006A7D4B"/>
    <w:rsid w:val="006B03C6"/>
    <w:rsid w:val="006B0FB1"/>
    <w:rsid w:val="006B2A8C"/>
    <w:rsid w:val="006B3994"/>
    <w:rsid w:val="006B4330"/>
    <w:rsid w:val="006B5BF6"/>
    <w:rsid w:val="006B7388"/>
    <w:rsid w:val="006C1828"/>
    <w:rsid w:val="006C52AC"/>
    <w:rsid w:val="006C6B5E"/>
    <w:rsid w:val="006C7577"/>
    <w:rsid w:val="006D126F"/>
    <w:rsid w:val="006D252D"/>
    <w:rsid w:val="006D5E99"/>
    <w:rsid w:val="006D72E8"/>
    <w:rsid w:val="006E0DFA"/>
    <w:rsid w:val="006E2BF4"/>
    <w:rsid w:val="006E3839"/>
    <w:rsid w:val="006E527C"/>
    <w:rsid w:val="006E6003"/>
    <w:rsid w:val="006F1338"/>
    <w:rsid w:val="006F5737"/>
    <w:rsid w:val="006F61C0"/>
    <w:rsid w:val="006F7B38"/>
    <w:rsid w:val="006F7F1D"/>
    <w:rsid w:val="007015B8"/>
    <w:rsid w:val="00702D06"/>
    <w:rsid w:val="007038AC"/>
    <w:rsid w:val="007062A9"/>
    <w:rsid w:val="007111DD"/>
    <w:rsid w:val="00716160"/>
    <w:rsid w:val="007178E4"/>
    <w:rsid w:val="00717A7B"/>
    <w:rsid w:val="007205E4"/>
    <w:rsid w:val="00723CD2"/>
    <w:rsid w:val="00731F3D"/>
    <w:rsid w:val="00737E16"/>
    <w:rsid w:val="00741272"/>
    <w:rsid w:val="0074628C"/>
    <w:rsid w:val="00747E73"/>
    <w:rsid w:val="007523B9"/>
    <w:rsid w:val="00752CCD"/>
    <w:rsid w:val="007546F7"/>
    <w:rsid w:val="0075506D"/>
    <w:rsid w:val="00755FD8"/>
    <w:rsid w:val="00756DE4"/>
    <w:rsid w:val="00762F29"/>
    <w:rsid w:val="00764381"/>
    <w:rsid w:val="007677CB"/>
    <w:rsid w:val="007677D8"/>
    <w:rsid w:val="00770280"/>
    <w:rsid w:val="00772F63"/>
    <w:rsid w:val="00776B03"/>
    <w:rsid w:val="00776DC6"/>
    <w:rsid w:val="007776CB"/>
    <w:rsid w:val="00780C59"/>
    <w:rsid w:val="00780F37"/>
    <w:rsid w:val="00787A40"/>
    <w:rsid w:val="00787E5C"/>
    <w:rsid w:val="00792341"/>
    <w:rsid w:val="00792641"/>
    <w:rsid w:val="0079707F"/>
    <w:rsid w:val="007A4253"/>
    <w:rsid w:val="007A78FF"/>
    <w:rsid w:val="007B0A99"/>
    <w:rsid w:val="007B1EF7"/>
    <w:rsid w:val="007B22F9"/>
    <w:rsid w:val="007B3B4D"/>
    <w:rsid w:val="007C201C"/>
    <w:rsid w:val="007C2A31"/>
    <w:rsid w:val="007C425B"/>
    <w:rsid w:val="007C5D19"/>
    <w:rsid w:val="007C73E8"/>
    <w:rsid w:val="007D0A37"/>
    <w:rsid w:val="007D3570"/>
    <w:rsid w:val="007D44AB"/>
    <w:rsid w:val="007D6685"/>
    <w:rsid w:val="007E04EB"/>
    <w:rsid w:val="007E3B5D"/>
    <w:rsid w:val="007E405B"/>
    <w:rsid w:val="007E436A"/>
    <w:rsid w:val="007E6AEB"/>
    <w:rsid w:val="007F0955"/>
    <w:rsid w:val="007F1950"/>
    <w:rsid w:val="007F61C2"/>
    <w:rsid w:val="0080077B"/>
    <w:rsid w:val="008024B8"/>
    <w:rsid w:val="0080654A"/>
    <w:rsid w:val="00807F60"/>
    <w:rsid w:val="0081091C"/>
    <w:rsid w:val="00810D0B"/>
    <w:rsid w:val="008118EB"/>
    <w:rsid w:val="0081292A"/>
    <w:rsid w:val="008131A8"/>
    <w:rsid w:val="00815156"/>
    <w:rsid w:val="008154C9"/>
    <w:rsid w:val="008219F8"/>
    <w:rsid w:val="00821BE4"/>
    <w:rsid w:val="00823E5F"/>
    <w:rsid w:val="008244B7"/>
    <w:rsid w:val="008258EF"/>
    <w:rsid w:val="00826CF6"/>
    <w:rsid w:val="008277D7"/>
    <w:rsid w:val="00827A7B"/>
    <w:rsid w:val="0083084D"/>
    <w:rsid w:val="00833A52"/>
    <w:rsid w:val="0083479F"/>
    <w:rsid w:val="00841CA4"/>
    <w:rsid w:val="00845B56"/>
    <w:rsid w:val="008461BF"/>
    <w:rsid w:val="00846A66"/>
    <w:rsid w:val="008506FB"/>
    <w:rsid w:val="00855041"/>
    <w:rsid w:val="008552BE"/>
    <w:rsid w:val="00855E42"/>
    <w:rsid w:val="0085658E"/>
    <w:rsid w:val="0085707C"/>
    <w:rsid w:val="00860F35"/>
    <w:rsid w:val="00861EF8"/>
    <w:rsid w:val="00862A7A"/>
    <w:rsid w:val="00865854"/>
    <w:rsid w:val="00866056"/>
    <w:rsid w:val="0086670A"/>
    <w:rsid w:val="00871656"/>
    <w:rsid w:val="00872B64"/>
    <w:rsid w:val="00872E56"/>
    <w:rsid w:val="008749A4"/>
    <w:rsid w:val="00874D1C"/>
    <w:rsid w:val="008755C1"/>
    <w:rsid w:val="00876140"/>
    <w:rsid w:val="00877484"/>
    <w:rsid w:val="00877A5F"/>
    <w:rsid w:val="00877D8E"/>
    <w:rsid w:val="008818E6"/>
    <w:rsid w:val="008828E7"/>
    <w:rsid w:val="00883A0F"/>
    <w:rsid w:val="0088659C"/>
    <w:rsid w:val="00891299"/>
    <w:rsid w:val="00894219"/>
    <w:rsid w:val="0089558A"/>
    <w:rsid w:val="008966F1"/>
    <w:rsid w:val="00897E6A"/>
    <w:rsid w:val="008A037C"/>
    <w:rsid w:val="008A60C3"/>
    <w:rsid w:val="008A6862"/>
    <w:rsid w:val="008A7114"/>
    <w:rsid w:val="008B0AE7"/>
    <w:rsid w:val="008B426B"/>
    <w:rsid w:val="008B506E"/>
    <w:rsid w:val="008B5441"/>
    <w:rsid w:val="008B6D07"/>
    <w:rsid w:val="008B71DA"/>
    <w:rsid w:val="008B7A34"/>
    <w:rsid w:val="008C149F"/>
    <w:rsid w:val="008C28F2"/>
    <w:rsid w:val="008C33AE"/>
    <w:rsid w:val="008C46CE"/>
    <w:rsid w:val="008C4DC5"/>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228E"/>
    <w:rsid w:val="00902378"/>
    <w:rsid w:val="0090244E"/>
    <w:rsid w:val="00903C12"/>
    <w:rsid w:val="009040DF"/>
    <w:rsid w:val="0090452A"/>
    <w:rsid w:val="00904A75"/>
    <w:rsid w:val="0090509B"/>
    <w:rsid w:val="009053C3"/>
    <w:rsid w:val="00906C6A"/>
    <w:rsid w:val="00911A1D"/>
    <w:rsid w:val="00914D86"/>
    <w:rsid w:val="00916EBE"/>
    <w:rsid w:val="009205BE"/>
    <w:rsid w:val="00921DCC"/>
    <w:rsid w:val="00923C07"/>
    <w:rsid w:val="0092506C"/>
    <w:rsid w:val="00926033"/>
    <w:rsid w:val="009276F4"/>
    <w:rsid w:val="00927E6C"/>
    <w:rsid w:val="0093066C"/>
    <w:rsid w:val="00930C0B"/>
    <w:rsid w:val="0093147D"/>
    <w:rsid w:val="0093192B"/>
    <w:rsid w:val="00931EF2"/>
    <w:rsid w:val="0093248A"/>
    <w:rsid w:val="00933671"/>
    <w:rsid w:val="00933D67"/>
    <w:rsid w:val="0093445D"/>
    <w:rsid w:val="009365A6"/>
    <w:rsid w:val="00937C74"/>
    <w:rsid w:val="00940F43"/>
    <w:rsid w:val="00944CEF"/>
    <w:rsid w:val="00945086"/>
    <w:rsid w:val="00945B35"/>
    <w:rsid w:val="0094602B"/>
    <w:rsid w:val="00952228"/>
    <w:rsid w:val="00953F83"/>
    <w:rsid w:val="00954F2A"/>
    <w:rsid w:val="009556EC"/>
    <w:rsid w:val="00956D0B"/>
    <w:rsid w:val="00957983"/>
    <w:rsid w:val="00960732"/>
    <w:rsid w:val="009634E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A0236"/>
    <w:rsid w:val="009A19CB"/>
    <w:rsid w:val="009A2650"/>
    <w:rsid w:val="009A297D"/>
    <w:rsid w:val="009A3B8D"/>
    <w:rsid w:val="009A43D5"/>
    <w:rsid w:val="009A4A43"/>
    <w:rsid w:val="009A5A78"/>
    <w:rsid w:val="009A739F"/>
    <w:rsid w:val="009B17E2"/>
    <w:rsid w:val="009B29C2"/>
    <w:rsid w:val="009B2FCD"/>
    <w:rsid w:val="009B7501"/>
    <w:rsid w:val="009C3E8B"/>
    <w:rsid w:val="009C43FE"/>
    <w:rsid w:val="009C6364"/>
    <w:rsid w:val="009C75FD"/>
    <w:rsid w:val="009D1600"/>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7E9"/>
    <w:rsid w:val="00A0491C"/>
    <w:rsid w:val="00A0497E"/>
    <w:rsid w:val="00A05726"/>
    <w:rsid w:val="00A06459"/>
    <w:rsid w:val="00A067EC"/>
    <w:rsid w:val="00A100E3"/>
    <w:rsid w:val="00A10DBB"/>
    <w:rsid w:val="00A114B5"/>
    <w:rsid w:val="00A117AD"/>
    <w:rsid w:val="00A123CB"/>
    <w:rsid w:val="00A12CBC"/>
    <w:rsid w:val="00A13138"/>
    <w:rsid w:val="00A15CD2"/>
    <w:rsid w:val="00A172F4"/>
    <w:rsid w:val="00A23275"/>
    <w:rsid w:val="00A302A4"/>
    <w:rsid w:val="00A307CB"/>
    <w:rsid w:val="00A309E8"/>
    <w:rsid w:val="00A30A82"/>
    <w:rsid w:val="00A30CDD"/>
    <w:rsid w:val="00A31549"/>
    <w:rsid w:val="00A321F8"/>
    <w:rsid w:val="00A33FD4"/>
    <w:rsid w:val="00A34E41"/>
    <w:rsid w:val="00A37B04"/>
    <w:rsid w:val="00A4182A"/>
    <w:rsid w:val="00A41B93"/>
    <w:rsid w:val="00A42D92"/>
    <w:rsid w:val="00A43C2E"/>
    <w:rsid w:val="00A46F1D"/>
    <w:rsid w:val="00A506D8"/>
    <w:rsid w:val="00A51E20"/>
    <w:rsid w:val="00A52728"/>
    <w:rsid w:val="00A55FC2"/>
    <w:rsid w:val="00A57642"/>
    <w:rsid w:val="00A57EA2"/>
    <w:rsid w:val="00A63803"/>
    <w:rsid w:val="00A6473E"/>
    <w:rsid w:val="00A6530C"/>
    <w:rsid w:val="00A6611F"/>
    <w:rsid w:val="00A675C3"/>
    <w:rsid w:val="00A706BF"/>
    <w:rsid w:val="00A72EED"/>
    <w:rsid w:val="00A8031A"/>
    <w:rsid w:val="00A850A4"/>
    <w:rsid w:val="00A85978"/>
    <w:rsid w:val="00A95BCD"/>
    <w:rsid w:val="00A97D7D"/>
    <w:rsid w:val="00AA30AC"/>
    <w:rsid w:val="00AA49E8"/>
    <w:rsid w:val="00AA664D"/>
    <w:rsid w:val="00AA769F"/>
    <w:rsid w:val="00AA7C3A"/>
    <w:rsid w:val="00AB0119"/>
    <w:rsid w:val="00AB0557"/>
    <w:rsid w:val="00AB1993"/>
    <w:rsid w:val="00AB7EA0"/>
    <w:rsid w:val="00AC000D"/>
    <w:rsid w:val="00AC4181"/>
    <w:rsid w:val="00AC6A7F"/>
    <w:rsid w:val="00AC7783"/>
    <w:rsid w:val="00AD1198"/>
    <w:rsid w:val="00AD5BA9"/>
    <w:rsid w:val="00AD692C"/>
    <w:rsid w:val="00AE40B4"/>
    <w:rsid w:val="00AE4D41"/>
    <w:rsid w:val="00AE6890"/>
    <w:rsid w:val="00AE694E"/>
    <w:rsid w:val="00AF467A"/>
    <w:rsid w:val="00AF5934"/>
    <w:rsid w:val="00AF78C7"/>
    <w:rsid w:val="00B0757D"/>
    <w:rsid w:val="00B07F40"/>
    <w:rsid w:val="00B13386"/>
    <w:rsid w:val="00B1540E"/>
    <w:rsid w:val="00B15A56"/>
    <w:rsid w:val="00B15A95"/>
    <w:rsid w:val="00B1679D"/>
    <w:rsid w:val="00B17001"/>
    <w:rsid w:val="00B20A4A"/>
    <w:rsid w:val="00B20EC1"/>
    <w:rsid w:val="00B20EF9"/>
    <w:rsid w:val="00B20FF1"/>
    <w:rsid w:val="00B21DF6"/>
    <w:rsid w:val="00B22CF9"/>
    <w:rsid w:val="00B233E9"/>
    <w:rsid w:val="00B24272"/>
    <w:rsid w:val="00B32CC3"/>
    <w:rsid w:val="00B33C61"/>
    <w:rsid w:val="00B36B92"/>
    <w:rsid w:val="00B4128C"/>
    <w:rsid w:val="00B41A88"/>
    <w:rsid w:val="00B41E55"/>
    <w:rsid w:val="00B42FDA"/>
    <w:rsid w:val="00B43E7D"/>
    <w:rsid w:val="00B45830"/>
    <w:rsid w:val="00B46690"/>
    <w:rsid w:val="00B478A0"/>
    <w:rsid w:val="00B47F8A"/>
    <w:rsid w:val="00B508D5"/>
    <w:rsid w:val="00B53069"/>
    <w:rsid w:val="00B53DA7"/>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1BD4"/>
    <w:rsid w:val="00BB2B48"/>
    <w:rsid w:val="00BB2E87"/>
    <w:rsid w:val="00BB2FE4"/>
    <w:rsid w:val="00BB39AC"/>
    <w:rsid w:val="00BB4760"/>
    <w:rsid w:val="00BB5AFC"/>
    <w:rsid w:val="00BB7182"/>
    <w:rsid w:val="00BB7344"/>
    <w:rsid w:val="00BB7AD7"/>
    <w:rsid w:val="00BC0A20"/>
    <w:rsid w:val="00BC19E1"/>
    <w:rsid w:val="00BC32F4"/>
    <w:rsid w:val="00BC338E"/>
    <w:rsid w:val="00BC43D2"/>
    <w:rsid w:val="00BD111C"/>
    <w:rsid w:val="00BD14A5"/>
    <w:rsid w:val="00BD470B"/>
    <w:rsid w:val="00BD6E36"/>
    <w:rsid w:val="00BE1C03"/>
    <w:rsid w:val="00BE1F50"/>
    <w:rsid w:val="00BE2F56"/>
    <w:rsid w:val="00BE5A13"/>
    <w:rsid w:val="00BE740F"/>
    <w:rsid w:val="00BE7ED4"/>
    <w:rsid w:val="00BF3AAD"/>
    <w:rsid w:val="00BF3CE4"/>
    <w:rsid w:val="00BF4E86"/>
    <w:rsid w:val="00C005C9"/>
    <w:rsid w:val="00C02059"/>
    <w:rsid w:val="00C02B23"/>
    <w:rsid w:val="00C0378C"/>
    <w:rsid w:val="00C037CB"/>
    <w:rsid w:val="00C06B1D"/>
    <w:rsid w:val="00C129A8"/>
    <w:rsid w:val="00C1310A"/>
    <w:rsid w:val="00C14353"/>
    <w:rsid w:val="00C15597"/>
    <w:rsid w:val="00C156C3"/>
    <w:rsid w:val="00C156D4"/>
    <w:rsid w:val="00C173DA"/>
    <w:rsid w:val="00C20590"/>
    <w:rsid w:val="00C23B8D"/>
    <w:rsid w:val="00C24776"/>
    <w:rsid w:val="00C26960"/>
    <w:rsid w:val="00C275E4"/>
    <w:rsid w:val="00C360DE"/>
    <w:rsid w:val="00C362CB"/>
    <w:rsid w:val="00C36642"/>
    <w:rsid w:val="00C40FA9"/>
    <w:rsid w:val="00C44AC4"/>
    <w:rsid w:val="00C4562B"/>
    <w:rsid w:val="00C47D04"/>
    <w:rsid w:val="00C503EB"/>
    <w:rsid w:val="00C51595"/>
    <w:rsid w:val="00C51DE9"/>
    <w:rsid w:val="00C53728"/>
    <w:rsid w:val="00C53EA5"/>
    <w:rsid w:val="00C55233"/>
    <w:rsid w:val="00C56546"/>
    <w:rsid w:val="00C57085"/>
    <w:rsid w:val="00C60DA0"/>
    <w:rsid w:val="00C62DBF"/>
    <w:rsid w:val="00C64F0D"/>
    <w:rsid w:val="00C656B5"/>
    <w:rsid w:val="00C668BE"/>
    <w:rsid w:val="00C6713B"/>
    <w:rsid w:val="00C71BA9"/>
    <w:rsid w:val="00C7300E"/>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B00B2"/>
    <w:rsid w:val="00CB20C9"/>
    <w:rsid w:val="00CB2BDA"/>
    <w:rsid w:val="00CB3FD3"/>
    <w:rsid w:val="00CB72E0"/>
    <w:rsid w:val="00CC15CD"/>
    <w:rsid w:val="00CC2458"/>
    <w:rsid w:val="00CC40FF"/>
    <w:rsid w:val="00CC47F8"/>
    <w:rsid w:val="00CC482C"/>
    <w:rsid w:val="00CC53BA"/>
    <w:rsid w:val="00CD2365"/>
    <w:rsid w:val="00CD241B"/>
    <w:rsid w:val="00CD2FC6"/>
    <w:rsid w:val="00CD38B1"/>
    <w:rsid w:val="00CD3FC8"/>
    <w:rsid w:val="00CE1C23"/>
    <w:rsid w:val="00CE244A"/>
    <w:rsid w:val="00CE380A"/>
    <w:rsid w:val="00CE39BC"/>
    <w:rsid w:val="00CE3DFC"/>
    <w:rsid w:val="00CE69A3"/>
    <w:rsid w:val="00CF053F"/>
    <w:rsid w:val="00CF055C"/>
    <w:rsid w:val="00CF12A7"/>
    <w:rsid w:val="00CF44D4"/>
    <w:rsid w:val="00CF7769"/>
    <w:rsid w:val="00CF7FCC"/>
    <w:rsid w:val="00D00FB8"/>
    <w:rsid w:val="00D046A0"/>
    <w:rsid w:val="00D071A4"/>
    <w:rsid w:val="00D07FC8"/>
    <w:rsid w:val="00D1172E"/>
    <w:rsid w:val="00D145F4"/>
    <w:rsid w:val="00D14982"/>
    <w:rsid w:val="00D16FD8"/>
    <w:rsid w:val="00D17C97"/>
    <w:rsid w:val="00D22116"/>
    <w:rsid w:val="00D31225"/>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F0"/>
    <w:rsid w:val="00D57852"/>
    <w:rsid w:val="00D62B4A"/>
    <w:rsid w:val="00D62C17"/>
    <w:rsid w:val="00D70AED"/>
    <w:rsid w:val="00D717FD"/>
    <w:rsid w:val="00D724F5"/>
    <w:rsid w:val="00D7406F"/>
    <w:rsid w:val="00D74A28"/>
    <w:rsid w:val="00D74FAB"/>
    <w:rsid w:val="00D74FC3"/>
    <w:rsid w:val="00D77495"/>
    <w:rsid w:val="00D82115"/>
    <w:rsid w:val="00D83B45"/>
    <w:rsid w:val="00D845BB"/>
    <w:rsid w:val="00D85BF9"/>
    <w:rsid w:val="00D86BE5"/>
    <w:rsid w:val="00D87D90"/>
    <w:rsid w:val="00D914BF"/>
    <w:rsid w:val="00D93720"/>
    <w:rsid w:val="00D945E0"/>
    <w:rsid w:val="00D94849"/>
    <w:rsid w:val="00D97F41"/>
    <w:rsid w:val="00DA0C35"/>
    <w:rsid w:val="00DA1C08"/>
    <w:rsid w:val="00DA2558"/>
    <w:rsid w:val="00DA40A1"/>
    <w:rsid w:val="00DB0940"/>
    <w:rsid w:val="00DB3BEA"/>
    <w:rsid w:val="00DB5D5D"/>
    <w:rsid w:val="00DB78C0"/>
    <w:rsid w:val="00DC0AAB"/>
    <w:rsid w:val="00DC1944"/>
    <w:rsid w:val="00DC2265"/>
    <w:rsid w:val="00DC3D4C"/>
    <w:rsid w:val="00DD09A5"/>
    <w:rsid w:val="00DD5EA8"/>
    <w:rsid w:val="00DE036C"/>
    <w:rsid w:val="00DE4070"/>
    <w:rsid w:val="00DE6F99"/>
    <w:rsid w:val="00DE70E8"/>
    <w:rsid w:val="00DF21F0"/>
    <w:rsid w:val="00DF7F39"/>
    <w:rsid w:val="00E002F5"/>
    <w:rsid w:val="00E061F2"/>
    <w:rsid w:val="00E0665C"/>
    <w:rsid w:val="00E116E2"/>
    <w:rsid w:val="00E11EDF"/>
    <w:rsid w:val="00E13498"/>
    <w:rsid w:val="00E14F6D"/>
    <w:rsid w:val="00E1603D"/>
    <w:rsid w:val="00E2086A"/>
    <w:rsid w:val="00E20BE1"/>
    <w:rsid w:val="00E216BA"/>
    <w:rsid w:val="00E241FB"/>
    <w:rsid w:val="00E25FD3"/>
    <w:rsid w:val="00E26E6E"/>
    <w:rsid w:val="00E271E2"/>
    <w:rsid w:val="00E32D55"/>
    <w:rsid w:val="00E32FAB"/>
    <w:rsid w:val="00E35326"/>
    <w:rsid w:val="00E3698D"/>
    <w:rsid w:val="00E36FA2"/>
    <w:rsid w:val="00E40BFC"/>
    <w:rsid w:val="00E41C57"/>
    <w:rsid w:val="00E42F25"/>
    <w:rsid w:val="00E44568"/>
    <w:rsid w:val="00E50F4B"/>
    <w:rsid w:val="00E52B01"/>
    <w:rsid w:val="00E5343A"/>
    <w:rsid w:val="00E54FA2"/>
    <w:rsid w:val="00E56A51"/>
    <w:rsid w:val="00E56F7C"/>
    <w:rsid w:val="00E5747E"/>
    <w:rsid w:val="00E5799B"/>
    <w:rsid w:val="00E625A4"/>
    <w:rsid w:val="00E71134"/>
    <w:rsid w:val="00E72934"/>
    <w:rsid w:val="00E73DCC"/>
    <w:rsid w:val="00E750A9"/>
    <w:rsid w:val="00E764B4"/>
    <w:rsid w:val="00E76B5D"/>
    <w:rsid w:val="00E8431A"/>
    <w:rsid w:val="00EA5793"/>
    <w:rsid w:val="00EA70B7"/>
    <w:rsid w:val="00EB06A1"/>
    <w:rsid w:val="00EB0E34"/>
    <w:rsid w:val="00EB243E"/>
    <w:rsid w:val="00EB5A27"/>
    <w:rsid w:val="00EB5C81"/>
    <w:rsid w:val="00EC23C5"/>
    <w:rsid w:val="00EC2B33"/>
    <w:rsid w:val="00EC5069"/>
    <w:rsid w:val="00EC53CB"/>
    <w:rsid w:val="00EC658E"/>
    <w:rsid w:val="00EC6BB8"/>
    <w:rsid w:val="00EC7C5E"/>
    <w:rsid w:val="00ED0C0E"/>
    <w:rsid w:val="00ED44D6"/>
    <w:rsid w:val="00ED78A6"/>
    <w:rsid w:val="00EE19BB"/>
    <w:rsid w:val="00EE2EF5"/>
    <w:rsid w:val="00EE4D89"/>
    <w:rsid w:val="00EE5D67"/>
    <w:rsid w:val="00EF0713"/>
    <w:rsid w:val="00EF0BE4"/>
    <w:rsid w:val="00EF184B"/>
    <w:rsid w:val="00EF30C7"/>
    <w:rsid w:val="00EF703E"/>
    <w:rsid w:val="00EF7A47"/>
    <w:rsid w:val="00F00081"/>
    <w:rsid w:val="00F03742"/>
    <w:rsid w:val="00F0687A"/>
    <w:rsid w:val="00F0733B"/>
    <w:rsid w:val="00F07833"/>
    <w:rsid w:val="00F11F76"/>
    <w:rsid w:val="00F129CA"/>
    <w:rsid w:val="00F14B13"/>
    <w:rsid w:val="00F15D56"/>
    <w:rsid w:val="00F16009"/>
    <w:rsid w:val="00F16D30"/>
    <w:rsid w:val="00F215DF"/>
    <w:rsid w:val="00F21964"/>
    <w:rsid w:val="00F26F18"/>
    <w:rsid w:val="00F279DE"/>
    <w:rsid w:val="00F27AD0"/>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63B6"/>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245"/>
    <w:rsid w:val="00FB3287"/>
    <w:rsid w:val="00FB36FD"/>
    <w:rsid w:val="00FB7599"/>
    <w:rsid w:val="00FC0BEA"/>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3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BEF0F7-6645-4250-93DF-508029368DD4}">
  <ds:schemaRefs>
    <ds:schemaRef ds:uri="http://schemas.openxmlformats.org/officeDocument/2006/bibliography"/>
  </ds:schemaRefs>
</ds:datastoreItem>
</file>

<file path=customXml/itemProps3.xml><?xml version="1.0" encoding="utf-8"?>
<ds:datastoreItem xmlns:ds="http://schemas.openxmlformats.org/officeDocument/2006/customXml" ds:itemID="{A3C2BF66-947F-4B8A-969A-A3C02995887B}">
  <ds:schemaRefs>
    <ds:schemaRef ds:uri="http://schemas.microsoft.com/sharepoint/v3/contenttype/forms"/>
  </ds:schemaRefs>
</ds:datastoreItem>
</file>

<file path=customXml/itemProps4.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2020-11-16T14:50:00Z</dcterms:created>
  <dcterms:modified xsi:type="dcterms:W3CDTF">2021-04-29T17:44:00Z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