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851" w14:textId="203F61D3" w:rsidR="00E722B0" w:rsidRDefault="00777391" w:rsidP="00325AA7">
      <w:pPr>
        <w:pStyle w:val="Heading1"/>
      </w:pPr>
      <w:r>
        <w:t>Introduction</w:t>
      </w:r>
    </w:p>
    <w:p w14:paraId="55555C87" w14:textId="77777777" w:rsidR="00325AA7" w:rsidRPr="00325AA7" w:rsidRDefault="00325AA7" w:rsidP="00325AA7">
      <w:pPr>
        <w:spacing w:before="240"/>
        <w:outlineLvl w:val="1"/>
        <w:rPr>
          <w:b/>
          <w:caps/>
          <w:color w:val="808080" w:themeColor="background1" w:themeShade="80"/>
          <w:spacing w:val="20"/>
          <w:sz w:val="20"/>
        </w:rPr>
      </w:pPr>
      <w:r w:rsidRPr="00325AA7">
        <w:rPr>
          <w:b/>
          <w:caps/>
          <w:color w:val="808080" w:themeColor="background1" w:themeShade="80"/>
          <w:spacing w:val="20"/>
          <w:sz w:val="20"/>
        </w:rPr>
        <w:t>Disclaimer</w:t>
      </w:r>
    </w:p>
    <w:p w14:paraId="224495B8" w14:textId="0D61C841" w:rsidR="00706091" w:rsidRPr="001B77E5" w:rsidRDefault="00706091" w:rsidP="00706091">
      <w:pPr>
        <w:rPr>
          <w:i/>
          <w:iCs/>
          <w:sz w:val="20"/>
          <w:szCs w:val="22"/>
        </w:rPr>
      </w:pPr>
      <w:r w:rsidRPr="001B77E5">
        <w:rPr>
          <w:i/>
          <w:iCs/>
          <w:sz w:val="20"/>
          <w:szCs w:val="22"/>
        </w:rPr>
        <w:t xml:space="preserve">The </w:t>
      </w:r>
      <w:r w:rsidR="00770A39">
        <w:rPr>
          <w:i/>
          <w:iCs/>
          <w:sz w:val="20"/>
          <w:szCs w:val="22"/>
        </w:rPr>
        <w:t>worksheet template</w:t>
      </w:r>
      <w:r w:rsidRPr="001B77E5">
        <w:rPr>
          <w:i/>
          <w:iCs/>
          <w:sz w:val="20"/>
          <w:szCs w:val="22"/>
        </w:rPr>
        <w:t xml:space="preserv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3F9CE2B5" w14:textId="1FF1BE4F" w:rsidR="00777391" w:rsidRDefault="00777391" w:rsidP="00777391">
      <w:pPr>
        <w:pStyle w:val="Heading2"/>
      </w:pPr>
      <w:r>
        <w:t>Instruction</w:t>
      </w:r>
    </w:p>
    <w:p w14:paraId="1332DD67" w14:textId="78D12A20" w:rsidR="00706091" w:rsidRDefault="00777391" w:rsidP="00777391">
      <w:pPr>
        <w:pStyle w:val="NoSpacing"/>
        <w:rPr>
          <w:rFonts w:ascii="Arial" w:hAnsi="Arial" w:cs="Arial"/>
          <w:sz w:val="20"/>
          <w:szCs w:val="20"/>
        </w:rPr>
      </w:pPr>
      <w:r w:rsidRPr="00777391">
        <w:rPr>
          <w:rFonts w:ascii="Arial" w:hAnsi="Arial" w:cs="Arial"/>
          <w:sz w:val="20"/>
          <w:szCs w:val="20"/>
        </w:rPr>
        <w:t xml:space="preserve">The following </w:t>
      </w:r>
      <w:r w:rsidR="00706091" w:rsidRPr="00706091">
        <w:rPr>
          <w:rFonts w:ascii="Arial" w:hAnsi="Arial" w:cs="Arial"/>
          <w:sz w:val="20"/>
          <w:szCs w:val="20"/>
        </w:rPr>
        <w:t>worksheet can be filled in to help dairy owners and managers develop a job description.</w:t>
      </w:r>
      <w:r w:rsidR="00706091">
        <w:rPr>
          <w:rFonts w:ascii="Arial" w:hAnsi="Arial" w:cs="Arial"/>
          <w:sz w:val="20"/>
          <w:szCs w:val="20"/>
        </w:rPr>
        <w:t xml:space="preserve"> Here are additional external resources that may help:</w:t>
      </w:r>
    </w:p>
    <w:p w14:paraId="2F0EA702" w14:textId="77777777" w:rsidR="00706091" w:rsidRPr="00706091" w:rsidRDefault="00706091" w:rsidP="00706091">
      <w:pPr>
        <w:pStyle w:val="NoSpacing"/>
        <w:numPr>
          <w:ilvl w:val="0"/>
          <w:numId w:val="23"/>
        </w:numPr>
        <w:rPr>
          <w:rFonts w:ascii="Arial" w:hAnsi="Arial" w:cs="Arial"/>
          <w:sz w:val="20"/>
          <w:szCs w:val="20"/>
        </w:rPr>
      </w:pPr>
      <w:r w:rsidRPr="00706091">
        <w:rPr>
          <w:rFonts w:ascii="Arial" w:hAnsi="Arial" w:cs="Arial"/>
          <w:sz w:val="20"/>
          <w:szCs w:val="20"/>
        </w:rPr>
        <w:t xml:space="preserve">Cornell University PRO-DAIRY Program, Job Description Development Worksheet, </w:t>
      </w:r>
      <w:hyperlink r:id="rId11" w:history="1">
        <w:r w:rsidRPr="00706091">
          <w:rPr>
            <w:rStyle w:val="Hyperlink"/>
            <w:rFonts w:ascii="Arial" w:hAnsi="Arial" w:cs="Arial"/>
            <w:sz w:val="20"/>
            <w:szCs w:val="20"/>
          </w:rPr>
          <w:t>https://prodairy.cals.cornell.edu/business-management/resources/</w:t>
        </w:r>
      </w:hyperlink>
      <w:r w:rsidRPr="00706091">
        <w:rPr>
          <w:rFonts w:ascii="Arial" w:hAnsi="Arial" w:cs="Arial"/>
          <w:sz w:val="20"/>
          <w:szCs w:val="20"/>
          <w:u w:val="single"/>
        </w:rPr>
        <w:t xml:space="preserve"> </w:t>
      </w:r>
    </w:p>
    <w:p w14:paraId="6029D203" w14:textId="77777777" w:rsidR="00706091" w:rsidRPr="00706091" w:rsidRDefault="00706091" w:rsidP="00706091">
      <w:pPr>
        <w:pStyle w:val="NoSpacing"/>
        <w:numPr>
          <w:ilvl w:val="0"/>
          <w:numId w:val="23"/>
        </w:numPr>
        <w:rPr>
          <w:rFonts w:ascii="Arial" w:hAnsi="Arial" w:cs="Arial"/>
          <w:sz w:val="20"/>
          <w:szCs w:val="20"/>
        </w:rPr>
      </w:pPr>
      <w:proofErr w:type="spellStart"/>
      <w:r w:rsidRPr="00706091">
        <w:rPr>
          <w:rFonts w:ascii="Arial" w:hAnsi="Arial" w:cs="Arial"/>
          <w:sz w:val="20"/>
          <w:szCs w:val="20"/>
        </w:rPr>
        <w:t>PennState</w:t>
      </w:r>
      <w:proofErr w:type="spellEnd"/>
      <w:r w:rsidRPr="00706091">
        <w:rPr>
          <w:rFonts w:ascii="Arial" w:hAnsi="Arial" w:cs="Arial"/>
          <w:sz w:val="20"/>
          <w:szCs w:val="20"/>
        </w:rPr>
        <w:t xml:space="preserve"> Extension, Job Description Generator for the Dairy Industry, </w:t>
      </w:r>
      <w:hyperlink r:id="rId12" w:history="1">
        <w:r w:rsidRPr="00706091">
          <w:rPr>
            <w:rStyle w:val="Hyperlink"/>
            <w:rFonts w:ascii="Arial" w:hAnsi="Arial" w:cs="Arial"/>
            <w:sz w:val="20"/>
            <w:szCs w:val="20"/>
          </w:rPr>
          <w:t>https://extension.psu.edu/job-description-generator-for-the-dairy-industry</w:t>
        </w:r>
      </w:hyperlink>
      <w:r w:rsidRPr="00706091">
        <w:rPr>
          <w:rFonts w:ascii="Arial" w:hAnsi="Arial" w:cs="Arial"/>
          <w:sz w:val="20"/>
          <w:szCs w:val="20"/>
        </w:rPr>
        <w:t xml:space="preserve"> </w:t>
      </w:r>
    </w:p>
    <w:p w14:paraId="3F6AB892" w14:textId="77777777" w:rsidR="00706091" w:rsidRPr="00706091" w:rsidRDefault="00706091" w:rsidP="00706091">
      <w:pPr>
        <w:pStyle w:val="NoSpacing"/>
        <w:numPr>
          <w:ilvl w:val="0"/>
          <w:numId w:val="23"/>
        </w:numPr>
        <w:rPr>
          <w:rFonts w:ascii="Arial" w:hAnsi="Arial" w:cs="Arial"/>
          <w:sz w:val="20"/>
          <w:szCs w:val="20"/>
        </w:rPr>
      </w:pPr>
      <w:proofErr w:type="spellStart"/>
      <w:r w:rsidRPr="00706091">
        <w:rPr>
          <w:rFonts w:ascii="Arial" w:hAnsi="Arial" w:cs="Arial"/>
          <w:sz w:val="20"/>
          <w:szCs w:val="20"/>
        </w:rPr>
        <w:t>PennState</w:t>
      </w:r>
      <w:proofErr w:type="spellEnd"/>
      <w:r w:rsidRPr="00706091">
        <w:rPr>
          <w:rFonts w:ascii="Arial" w:hAnsi="Arial" w:cs="Arial"/>
          <w:sz w:val="20"/>
          <w:szCs w:val="20"/>
        </w:rPr>
        <w:t xml:space="preserve"> Extension, Job Descriptions: The Building Blocks of Organizations,</w:t>
      </w:r>
      <w:r w:rsidRPr="00706091">
        <w:rPr>
          <w:rFonts w:ascii="Arial" w:hAnsi="Arial" w:cs="Arial"/>
          <w:sz w:val="20"/>
          <w:szCs w:val="20"/>
          <w:u w:val="single"/>
        </w:rPr>
        <w:t xml:space="preserve"> </w:t>
      </w:r>
      <w:hyperlink r:id="rId13" w:history="1">
        <w:r w:rsidRPr="00706091">
          <w:rPr>
            <w:rStyle w:val="Hyperlink"/>
            <w:rFonts w:ascii="Arial" w:hAnsi="Arial" w:cs="Arial"/>
            <w:sz w:val="20"/>
            <w:szCs w:val="20"/>
          </w:rPr>
          <w:t>https://extension.psu.edu/job-descriptions-the-building-blocks-of-organizations</w:t>
        </w:r>
      </w:hyperlink>
    </w:p>
    <w:p w14:paraId="7C37A010" w14:textId="77777777" w:rsidR="00706091" w:rsidRPr="00706091" w:rsidRDefault="00706091" w:rsidP="00706091">
      <w:pPr>
        <w:pStyle w:val="NoSpacing"/>
        <w:numPr>
          <w:ilvl w:val="0"/>
          <w:numId w:val="23"/>
        </w:numPr>
        <w:rPr>
          <w:rFonts w:ascii="Arial" w:hAnsi="Arial" w:cs="Arial"/>
          <w:sz w:val="20"/>
          <w:szCs w:val="20"/>
          <w:u w:val="single"/>
        </w:rPr>
      </w:pPr>
      <w:r w:rsidRPr="00706091">
        <w:rPr>
          <w:rFonts w:ascii="Arial" w:hAnsi="Arial" w:cs="Arial"/>
          <w:sz w:val="20"/>
          <w:szCs w:val="20"/>
        </w:rPr>
        <w:t xml:space="preserve">Purdue Extension, Developing Effective Job Descriptions for Small Businesses and Farms, </w:t>
      </w:r>
      <w:hyperlink r:id="rId14" w:history="1">
        <w:r w:rsidRPr="00706091">
          <w:rPr>
            <w:rStyle w:val="Hyperlink"/>
            <w:rFonts w:ascii="Arial" w:hAnsi="Arial" w:cs="Arial"/>
            <w:sz w:val="20"/>
            <w:szCs w:val="20"/>
          </w:rPr>
          <w:t>https://www.extension.purdue.edu/extmedia/ec/ec-728.pdf</w:t>
        </w:r>
      </w:hyperlink>
    </w:p>
    <w:p w14:paraId="7D047CA5" w14:textId="77777777" w:rsidR="00706091" w:rsidRPr="00706091" w:rsidRDefault="00706091" w:rsidP="00706091">
      <w:pPr>
        <w:pStyle w:val="NoSpacing"/>
        <w:numPr>
          <w:ilvl w:val="0"/>
          <w:numId w:val="23"/>
        </w:numPr>
        <w:rPr>
          <w:rFonts w:ascii="Arial" w:hAnsi="Arial" w:cs="Arial"/>
          <w:sz w:val="20"/>
          <w:szCs w:val="20"/>
        </w:rPr>
      </w:pPr>
      <w:r w:rsidRPr="00706091">
        <w:rPr>
          <w:rFonts w:ascii="Arial" w:hAnsi="Arial" w:cs="Arial"/>
          <w:sz w:val="20"/>
          <w:szCs w:val="20"/>
        </w:rPr>
        <w:t xml:space="preserve">University of Nebraska – Lincoln Extension, Examples of Job Descriptions for Major Positions on Dairy Farms, </w:t>
      </w:r>
      <w:hyperlink r:id="rId15" w:history="1">
        <w:r w:rsidRPr="00706091">
          <w:rPr>
            <w:rStyle w:val="Hyperlink"/>
            <w:rFonts w:ascii="Arial" w:hAnsi="Arial" w:cs="Arial"/>
            <w:sz w:val="20"/>
            <w:szCs w:val="20"/>
          </w:rPr>
          <w:t>http://extensionpublications.unl.edu/assets/pdf/g1585.pdf</w:t>
        </w:r>
      </w:hyperlink>
    </w:p>
    <w:p w14:paraId="344D1D1F" w14:textId="77777777" w:rsidR="00706091" w:rsidRPr="00777391" w:rsidRDefault="00706091" w:rsidP="00777391">
      <w:pPr>
        <w:pStyle w:val="NoSpacing"/>
        <w:rPr>
          <w:rFonts w:ascii="Arial" w:hAnsi="Arial" w:cs="Arial"/>
          <w:sz w:val="20"/>
          <w:szCs w:val="20"/>
        </w:rPr>
      </w:pPr>
    </w:p>
    <w:p w14:paraId="34EB0D9B" w14:textId="77777777" w:rsidR="00777391" w:rsidRDefault="00777391" w:rsidP="00325AA7"/>
    <w:p w14:paraId="1ABEF74E" w14:textId="77777777" w:rsidR="00777391" w:rsidRDefault="00777391" w:rsidP="00777391">
      <w:pPr>
        <w:jc w:val="center"/>
      </w:pPr>
    </w:p>
    <w:p w14:paraId="025DED5B" w14:textId="1D1C8E44" w:rsidR="00AE2792" w:rsidRDefault="00AE2792" w:rsidP="00777391">
      <w:pPr>
        <w:jc w:val="center"/>
      </w:pPr>
    </w:p>
    <w:p w14:paraId="6B8A85CA" w14:textId="3C3B9456" w:rsidR="00325AA7" w:rsidRDefault="00325AA7" w:rsidP="00777391">
      <w:pPr>
        <w:jc w:val="center"/>
      </w:pPr>
    </w:p>
    <w:p w14:paraId="54B68E1E" w14:textId="77777777" w:rsidR="00325AA7" w:rsidRDefault="00325AA7" w:rsidP="00777391">
      <w:pPr>
        <w:jc w:val="center"/>
      </w:pPr>
    </w:p>
    <w:p w14:paraId="62C73119" w14:textId="77777777" w:rsidR="00AE2792" w:rsidRDefault="00AE2792" w:rsidP="00777391">
      <w:pPr>
        <w:jc w:val="center"/>
      </w:pPr>
    </w:p>
    <w:p w14:paraId="441240BB" w14:textId="3B508899" w:rsidR="00777391" w:rsidRDefault="00777391" w:rsidP="00777391">
      <w:pPr>
        <w:jc w:val="center"/>
      </w:pPr>
    </w:p>
    <w:p w14:paraId="1B952C20" w14:textId="77777777" w:rsidR="00AE2792" w:rsidRDefault="00AE2792" w:rsidP="00777391">
      <w:pPr>
        <w:jc w:val="center"/>
      </w:pPr>
    </w:p>
    <w:p w14:paraId="36EDF260" w14:textId="77777777" w:rsidR="00777391" w:rsidRDefault="00777391" w:rsidP="00777391">
      <w:pPr>
        <w:jc w:val="center"/>
      </w:pPr>
    </w:p>
    <w:p w14:paraId="2CD98DC5" w14:textId="77777777" w:rsidR="00706091" w:rsidRDefault="00706091">
      <w:pPr>
        <w:spacing w:after="160" w:line="259" w:lineRule="auto"/>
        <w:rPr>
          <w:rFonts w:eastAsiaTheme="majorEastAsia" w:cstheme="majorBidi"/>
          <w:b/>
          <w:caps/>
          <w:color w:val="23408F"/>
          <w:spacing w:val="20"/>
          <w:lang w:bidi="en-US"/>
        </w:rPr>
      </w:pPr>
      <w:r>
        <w:br w:type="page"/>
      </w:r>
    </w:p>
    <w:p w14:paraId="2F6192B4" w14:textId="58FE3F91" w:rsidR="004B32BD" w:rsidRPr="004B32BD" w:rsidRDefault="00471971" w:rsidP="00900E9D">
      <w:pPr>
        <w:pStyle w:val="Heading1"/>
      </w:pPr>
      <w:r>
        <w:lastRenderedPageBreak/>
        <w:t>Job description worksheet</w:t>
      </w:r>
    </w:p>
    <w:p w14:paraId="01D80CBD" w14:textId="77777777" w:rsidR="009B68E1" w:rsidRPr="009B68E1" w:rsidRDefault="009B68E1" w:rsidP="009B68E1">
      <w:pPr>
        <w:tabs>
          <w:tab w:val="left" w:pos="6015"/>
        </w:tabs>
      </w:pPr>
    </w:p>
    <w:tbl>
      <w:tblPr>
        <w:tblStyle w:val="TableGrid"/>
        <w:tblW w:w="0" w:type="auto"/>
        <w:tblLook w:val="04A0" w:firstRow="1" w:lastRow="0" w:firstColumn="1" w:lastColumn="0" w:noHBand="0" w:noVBand="1"/>
      </w:tblPr>
      <w:tblGrid>
        <w:gridCol w:w="2875"/>
        <w:gridCol w:w="2520"/>
        <w:gridCol w:w="2250"/>
        <w:gridCol w:w="3145"/>
      </w:tblGrid>
      <w:tr w:rsidR="00BF1A2F" w14:paraId="14F0752E" w14:textId="77777777" w:rsidTr="007E53AB">
        <w:trPr>
          <w:trHeight w:val="432"/>
        </w:trPr>
        <w:tc>
          <w:tcPr>
            <w:tcW w:w="2875" w:type="dxa"/>
            <w:shd w:val="clear" w:color="auto" w:fill="1F3864" w:themeFill="accent1" w:themeFillShade="80"/>
            <w:vAlign w:val="center"/>
          </w:tcPr>
          <w:p w14:paraId="45329407" w14:textId="1A66C10B" w:rsidR="00BF1A2F" w:rsidRPr="007E53AB" w:rsidRDefault="00BF1A2F" w:rsidP="007E53AB">
            <w:pPr>
              <w:pStyle w:val="Heading2"/>
              <w:spacing w:before="0"/>
              <w:jc w:val="center"/>
              <w:outlineLvl w:val="1"/>
              <w:rPr>
                <w:color w:val="FFFFFF" w:themeColor="background1"/>
              </w:rPr>
            </w:pPr>
            <w:r w:rsidRPr="007E53AB">
              <w:rPr>
                <w:color w:val="FFFFFF" w:themeColor="background1"/>
              </w:rPr>
              <w:t xml:space="preserve">Dairy Name: </w:t>
            </w:r>
            <w:r w:rsidRPr="007E53AB">
              <w:rPr>
                <w:color w:val="FFFFFF" w:themeColor="background1"/>
              </w:rPr>
              <w:fldChar w:fldCharType="begin"/>
            </w:r>
            <w:r w:rsidRPr="007E53AB">
              <w:rPr>
                <w:color w:val="FFFFFF" w:themeColor="background1"/>
              </w:rPr>
              <w:instrText xml:space="preserve"> REF Company_Name </w:instrText>
            </w:r>
            <w:r w:rsidR="00836016" w:rsidRPr="007E53AB">
              <w:rPr>
                <w:color w:val="FFFFFF" w:themeColor="background1"/>
              </w:rPr>
              <w:instrText xml:space="preserve"> \* MERGEFORMAT </w:instrText>
            </w:r>
            <w:r w:rsidRPr="007E53AB">
              <w:rPr>
                <w:color w:val="FFFFFF" w:themeColor="background1"/>
              </w:rPr>
              <w:fldChar w:fldCharType="end"/>
            </w:r>
          </w:p>
        </w:tc>
        <w:tc>
          <w:tcPr>
            <w:tcW w:w="7915" w:type="dxa"/>
            <w:gridSpan w:val="3"/>
          </w:tcPr>
          <w:p w14:paraId="40659ACD" w14:textId="77777777" w:rsidR="00BF1A2F" w:rsidRDefault="00BF1A2F" w:rsidP="007E53AB">
            <w:pPr>
              <w:tabs>
                <w:tab w:val="left" w:pos="6015"/>
              </w:tabs>
              <w:rPr>
                <w:b/>
              </w:rPr>
            </w:pPr>
          </w:p>
        </w:tc>
      </w:tr>
      <w:tr w:rsidR="00BF1A2F" w14:paraId="59F70834" w14:textId="77777777" w:rsidTr="00870D75">
        <w:trPr>
          <w:trHeight w:val="1088"/>
        </w:trPr>
        <w:tc>
          <w:tcPr>
            <w:tcW w:w="2875" w:type="dxa"/>
            <w:shd w:val="clear" w:color="auto" w:fill="1F3864" w:themeFill="accent1" w:themeFillShade="80"/>
            <w:vAlign w:val="center"/>
          </w:tcPr>
          <w:p w14:paraId="67CC1CDB" w14:textId="5460CF34" w:rsidR="00BF1A2F" w:rsidRPr="007E53AB" w:rsidRDefault="00BF1A2F" w:rsidP="007E53AB">
            <w:pPr>
              <w:pStyle w:val="Heading2"/>
              <w:spacing w:before="0"/>
              <w:jc w:val="center"/>
              <w:outlineLvl w:val="1"/>
              <w:rPr>
                <w:color w:val="FFFFFF" w:themeColor="background1"/>
              </w:rPr>
            </w:pPr>
            <w:r w:rsidRPr="007E53AB">
              <w:rPr>
                <w:color w:val="FFFFFF" w:themeColor="background1"/>
              </w:rPr>
              <w:t>Address</w:t>
            </w:r>
          </w:p>
        </w:tc>
        <w:tc>
          <w:tcPr>
            <w:tcW w:w="7915" w:type="dxa"/>
            <w:gridSpan w:val="3"/>
          </w:tcPr>
          <w:p w14:paraId="1C7BF1C6" w14:textId="77777777" w:rsidR="00BF1A2F" w:rsidRDefault="00BF1A2F" w:rsidP="007E53AB">
            <w:pPr>
              <w:tabs>
                <w:tab w:val="left" w:pos="6015"/>
              </w:tabs>
              <w:rPr>
                <w:b/>
              </w:rPr>
            </w:pPr>
          </w:p>
        </w:tc>
      </w:tr>
      <w:tr w:rsidR="00BF1A2F" w14:paraId="020154DD" w14:textId="77777777" w:rsidTr="007E53AB">
        <w:trPr>
          <w:trHeight w:val="432"/>
        </w:trPr>
        <w:tc>
          <w:tcPr>
            <w:tcW w:w="2875" w:type="dxa"/>
            <w:shd w:val="clear" w:color="auto" w:fill="1F3864" w:themeFill="accent1" w:themeFillShade="80"/>
            <w:vAlign w:val="center"/>
          </w:tcPr>
          <w:p w14:paraId="75029378" w14:textId="4384563A" w:rsidR="00BF1A2F" w:rsidRPr="007E53AB" w:rsidRDefault="00BF1A2F" w:rsidP="007E53AB">
            <w:pPr>
              <w:pStyle w:val="Heading2"/>
              <w:spacing w:before="0"/>
              <w:jc w:val="center"/>
              <w:outlineLvl w:val="1"/>
              <w:rPr>
                <w:color w:val="FFFFFF" w:themeColor="background1"/>
              </w:rPr>
            </w:pPr>
            <w:r w:rsidRPr="007E53AB">
              <w:rPr>
                <w:color w:val="FFFFFF" w:themeColor="background1"/>
              </w:rPr>
              <w:t>Name of Hiring Manager</w:t>
            </w:r>
          </w:p>
        </w:tc>
        <w:tc>
          <w:tcPr>
            <w:tcW w:w="7915" w:type="dxa"/>
            <w:gridSpan w:val="3"/>
          </w:tcPr>
          <w:p w14:paraId="7EE067F6" w14:textId="77777777" w:rsidR="00BF1A2F" w:rsidRDefault="00BF1A2F" w:rsidP="007E53AB">
            <w:pPr>
              <w:tabs>
                <w:tab w:val="left" w:pos="6015"/>
              </w:tabs>
              <w:rPr>
                <w:b/>
              </w:rPr>
            </w:pPr>
          </w:p>
        </w:tc>
      </w:tr>
      <w:tr w:rsidR="00BF1A2F" w14:paraId="273530EC" w14:textId="77777777" w:rsidTr="00813D50">
        <w:trPr>
          <w:trHeight w:val="576"/>
        </w:trPr>
        <w:tc>
          <w:tcPr>
            <w:tcW w:w="2875" w:type="dxa"/>
            <w:shd w:val="clear" w:color="auto" w:fill="1F3864" w:themeFill="accent1" w:themeFillShade="80"/>
            <w:vAlign w:val="center"/>
          </w:tcPr>
          <w:p w14:paraId="219CBA2E" w14:textId="58551752" w:rsidR="00BF1A2F" w:rsidRDefault="00813D50" w:rsidP="00813D50">
            <w:pPr>
              <w:pStyle w:val="Heading2"/>
              <w:spacing w:before="0"/>
              <w:jc w:val="center"/>
              <w:outlineLvl w:val="1"/>
            </w:pPr>
            <w:r w:rsidRPr="00813D50">
              <w:rPr>
                <w:caps w:val="0"/>
                <w:color w:val="FFFFFF" w:themeColor="background1"/>
              </w:rPr>
              <w:t>PHONE NUMBER</w:t>
            </w:r>
          </w:p>
        </w:tc>
        <w:tc>
          <w:tcPr>
            <w:tcW w:w="2520" w:type="dxa"/>
            <w:shd w:val="clear" w:color="auto" w:fill="auto"/>
            <w:vAlign w:val="center"/>
          </w:tcPr>
          <w:p w14:paraId="149F4D2E" w14:textId="77777777" w:rsidR="00BF1A2F" w:rsidRDefault="00BF1A2F" w:rsidP="00813D50">
            <w:pPr>
              <w:tabs>
                <w:tab w:val="left" w:pos="6015"/>
              </w:tabs>
              <w:jc w:val="center"/>
              <w:rPr>
                <w:b/>
              </w:rPr>
            </w:pPr>
          </w:p>
        </w:tc>
        <w:tc>
          <w:tcPr>
            <w:tcW w:w="2250" w:type="dxa"/>
            <w:shd w:val="clear" w:color="auto" w:fill="1F3864" w:themeFill="accent1" w:themeFillShade="80"/>
            <w:vAlign w:val="center"/>
          </w:tcPr>
          <w:p w14:paraId="3E60A8B7" w14:textId="186E3E34" w:rsidR="00BF1A2F" w:rsidRDefault="00813D50" w:rsidP="00813D50">
            <w:pPr>
              <w:pStyle w:val="Heading2"/>
              <w:spacing w:before="0"/>
              <w:jc w:val="center"/>
              <w:outlineLvl w:val="1"/>
            </w:pPr>
            <w:r w:rsidRPr="00813D50">
              <w:rPr>
                <w:caps w:val="0"/>
                <w:color w:val="FFFFFF" w:themeColor="background1"/>
              </w:rPr>
              <w:t>E-M</w:t>
            </w:r>
            <w:r w:rsidRPr="00813D50">
              <w:rPr>
                <w:rStyle w:val="Heading2Char"/>
                <w:color w:val="FFFFFF" w:themeColor="background1"/>
              </w:rPr>
              <w:t>AIL</w:t>
            </w:r>
            <w:r w:rsidRPr="00813D50">
              <w:rPr>
                <w:caps w:val="0"/>
                <w:color w:val="FFFFFF" w:themeColor="background1"/>
              </w:rPr>
              <w:t xml:space="preserve"> ADDRESS</w:t>
            </w:r>
          </w:p>
        </w:tc>
        <w:tc>
          <w:tcPr>
            <w:tcW w:w="3145" w:type="dxa"/>
            <w:shd w:val="clear" w:color="auto" w:fill="auto"/>
            <w:vAlign w:val="center"/>
          </w:tcPr>
          <w:p w14:paraId="543598D6" w14:textId="28500A02" w:rsidR="00BF1A2F" w:rsidRDefault="00BF1A2F" w:rsidP="00813D50">
            <w:pPr>
              <w:tabs>
                <w:tab w:val="left" w:pos="6015"/>
              </w:tabs>
              <w:jc w:val="center"/>
              <w:rPr>
                <w:b/>
              </w:rPr>
            </w:pPr>
          </w:p>
        </w:tc>
      </w:tr>
    </w:tbl>
    <w:p w14:paraId="790FAB96" w14:textId="77777777" w:rsidR="009D0E4B" w:rsidRDefault="009D0E4B" w:rsidP="0032077B">
      <w:pPr>
        <w:pStyle w:val="Heading2"/>
      </w:pPr>
    </w:p>
    <w:tbl>
      <w:tblPr>
        <w:tblStyle w:val="TableGrid"/>
        <w:tblW w:w="0" w:type="auto"/>
        <w:tblLook w:val="04A0" w:firstRow="1" w:lastRow="0" w:firstColumn="1" w:lastColumn="0" w:noHBand="0" w:noVBand="1"/>
      </w:tblPr>
      <w:tblGrid>
        <w:gridCol w:w="2875"/>
        <w:gridCol w:w="7915"/>
      </w:tblGrid>
      <w:tr w:rsidR="009D0E4B" w:rsidRPr="009D0E4B" w14:paraId="1B648AF2" w14:textId="77777777" w:rsidTr="00813D50">
        <w:trPr>
          <w:trHeight w:val="432"/>
        </w:trPr>
        <w:tc>
          <w:tcPr>
            <w:tcW w:w="2875" w:type="dxa"/>
            <w:shd w:val="clear" w:color="auto" w:fill="1F3864" w:themeFill="accent1" w:themeFillShade="80"/>
            <w:vAlign w:val="center"/>
          </w:tcPr>
          <w:p w14:paraId="03A9D6AC" w14:textId="77777777" w:rsidR="009D0E4B" w:rsidRPr="00813D50" w:rsidRDefault="009D0E4B" w:rsidP="00813D50">
            <w:pPr>
              <w:pStyle w:val="Heading2"/>
              <w:spacing w:before="0"/>
              <w:jc w:val="center"/>
              <w:outlineLvl w:val="1"/>
              <w:rPr>
                <w:color w:val="FFFFFF" w:themeColor="background1"/>
              </w:rPr>
            </w:pPr>
            <w:r w:rsidRPr="00813D50">
              <w:rPr>
                <w:color w:val="FFFFFF" w:themeColor="background1"/>
              </w:rPr>
              <w:t>Job Title</w:t>
            </w:r>
          </w:p>
        </w:tc>
        <w:tc>
          <w:tcPr>
            <w:tcW w:w="7915" w:type="dxa"/>
          </w:tcPr>
          <w:p w14:paraId="259D3770" w14:textId="77777777" w:rsidR="009D0E4B" w:rsidRPr="009D0E4B" w:rsidRDefault="009D0E4B" w:rsidP="009D0E4B">
            <w:pPr>
              <w:pStyle w:val="Heading2"/>
              <w:outlineLvl w:val="1"/>
            </w:pPr>
          </w:p>
        </w:tc>
      </w:tr>
    </w:tbl>
    <w:p w14:paraId="36FEFB62" w14:textId="729C3D3B" w:rsidR="009B68E1" w:rsidRPr="009B68E1" w:rsidRDefault="009B68E1" w:rsidP="0032077B">
      <w:pPr>
        <w:pStyle w:val="Heading2"/>
      </w:pPr>
      <w:r w:rsidRPr="009B68E1">
        <w:t>Job Summary</w:t>
      </w:r>
    </w:p>
    <w:p w14:paraId="6EFEA8A1" w14:textId="77777777" w:rsidR="009B68E1" w:rsidRPr="009B68E1" w:rsidRDefault="009B68E1" w:rsidP="009B68E1">
      <w:pPr>
        <w:tabs>
          <w:tab w:val="left" w:pos="6015"/>
        </w:tabs>
        <w:rPr>
          <w:i/>
          <w:sz w:val="20"/>
          <w:szCs w:val="22"/>
        </w:rPr>
      </w:pPr>
      <w:r w:rsidRPr="00706091">
        <w:rPr>
          <w:i/>
          <w:sz w:val="20"/>
          <w:szCs w:val="22"/>
        </w:rPr>
        <w:t>The summary should be a short description of the job, about 3 or 4 sentences. It can include what the job is, where it is located, whether there are any special qualifications or physical requirements. The summary can be used in a public job posting.</w:t>
      </w:r>
    </w:p>
    <w:p w14:paraId="3A981403" w14:textId="60E22781" w:rsidR="009B68E1" w:rsidRPr="009B68E1" w:rsidRDefault="00676550" w:rsidP="009B68E1">
      <w:pPr>
        <w:tabs>
          <w:tab w:val="left" w:pos="6015"/>
        </w:tabs>
      </w:pPr>
      <w:r>
        <w:t xml:space="preserve"> </w:t>
      </w:r>
    </w:p>
    <w:p w14:paraId="774483BD" w14:textId="77777777" w:rsidR="009B68E1" w:rsidRPr="009B68E1" w:rsidRDefault="009B68E1" w:rsidP="009B68E1">
      <w:pPr>
        <w:tabs>
          <w:tab w:val="left" w:pos="6015"/>
        </w:tabs>
      </w:pPr>
    </w:p>
    <w:p w14:paraId="1A7EE2E6" w14:textId="77777777" w:rsidR="009B68E1" w:rsidRPr="009B68E1" w:rsidRDefault="009B68E1" w:rsidP="009B68E1">
      <w:pPr>
        <w:tabs>
          <w:tab w:val="left" w:pos="6015"/>
        </w:tabs>
        <w:rPr>
          <w:b/>
        </w:rPr>
      </w:pPr>
    </w:p>
    <w:p w14:paraId="10D34123" w14:textId="77777777" w:rsidR="009B68E1" w:rsidRPr="009B68E1" w:rsidRDefault="009B68E1" w:rsidP="009B68E1">
      <w:pPr>
        <w:tabs>
          <w:tab w:val="left" w:pos="6015"/>
        </w:tabs>
        <w:rPr>
          <w:b/>
        </w:rPr>
      </w:pPr>
    </w:p>
    <w:p w14:paraId="733DD92E" w14:textId="26C1AF80" w:rsidR="006A3F0A" w:rsidRDefault="006A3F0A" w:rsidP="009B68E1">
      <w:pPr>
        <w:tabs>
          <w:tab w:val="left" w:pos="6015"/>
        </w:tabs>
        <w:rPr>
          <w:b/>
        </w:rPr>
      </w:pPr>
    </w:p>
    <w:p w14:paraId="6F7689A7" w14:textId="318BC8CD" w:rsidR="006A3F0A" w:rsidRDefault="006A3F0A" w:rsidP="009B68E1">
      <w:pPr>
        <w:tabs>
          <w:tab w:val="left" w:pos="6015"/>
        </w:tabs>
        <w:rPr>
          <w:b/>
        </w:rPr>
      </w:pPr>
    </w:p>
    <w:p w14:paraId="5AA32122" w14:textId="3F3B0C30" w:rsidR="006A3F0A" w:rsidRDefault="006A3F0A" w:rsidP="009B68E1">
      <w:pPr>
        <w:tabs>
          <w:tab w:val="left" w:pos="6015"/>
        </w:tabs>
        <w:rPr>
          <w:b/>
        </w:rPr>
      </w:pPr>
    </w:p>
    <w:p w14:paraId="574F6A6C" w14:textId="1CB29B09" w:rsidR="006A3F0A" w:rsidRDefault="006A3F0A" w:rsidP="009B68E1">
      <w:pPr>
        <w:tabs>
          <w:tab w:val="left" w:pos="6015"/>
        </w:tabs>
        <w:rPr>
          <w:b/>
        </w:rPr>
      </w:pPr>
    </w:p>
    <w:p w14:paraId="0AF26E08" w14:textId="1173E082" w:rsidR="006A3F0A" w:rsidRDefault="006A3F0A" w:rsidP="009B68E1">
      <w:pPr>
        <w:tabs>
          <w:tab w:val="left" w:pos="6015"/>
        </w:tabs>
        <w:rPr>
          <w:b/>
        </w:rPr>
      </w:pPr>
    </w:p>
    <w:p w14:paraId="23C854AB" w14:textId="77777777" w:rsidR="006A3F0A" w:rsidRPr="009B68E1" w:rsidRDefault="006A3F0A" w:rsidP="009B68E1">
      <w:pPr>
        <w:tabs>
          <w:tab w:val="left" w:pos="6015"/>
        </w:tabs>
        <w:rPr>
          <w:b/>
        </w:rPr>
      </w:pPr>
    </w:p>
    <w:p w14:paraId="485725D7" w14:textId="77777777" w:rsidR="009B68E1" w:rsidRPr="009B68E1" w:rsidRDefault="009B68E1" w:rsidP="009B68E1">
      <w:pPr>
        <w:tabs>
          <w:tab w:val="left" w:pos="6015"/>
        </w:tabs>
        <w:rPr>
          <w:b/>
        </w:rPr>
      </w:pPr>
    </w:p>
    <w:p w14:paraId="52538A36" w14:textId="6EE6013C" w:rsidR="009B68E1" w:rsidRPr="009B68E1" w:rsidRDefault="009B68E1" w:rsidP="0032077B">
      <w:pPr>
        <w:pStyle w:val="Heading2"/>
      </w:pPr>
      <w:r w:rsidRPr="009B68E1">
        <w:t>Duties, Tasks, and Responsibilities</w:t>
      </w:r>
    </w:p>
    <w:p w14:paraId="69EA230A" w14:textId="77777777" w:rsidR="009B68E1" w:rsidRPr="009B68E1" w:rsidRDefault="009B68E1" w:rsidP="009B68E1">
      <w:pPr>
        <w:tabs>
          <w:tab w:val="left" w:pos="6015"/>
        </w:tabs>
        <w:rPr>
          <w:i/>
          <w:sz w:val="20"/>
          <w:szCs w:val="22"/>
        </w:rPr>
      </w:pPr>
      <w:r w:rsidRPr="009B68E1">
        <w:rPr>
          <w:i/>
          <w:sz w:val="20"/>
          <w:szCs w:val="22"/>
        </w:rPr>
        <w:t>This section should list the duties and tasks the employee will perform. If the role involves several types of responsibilities, the dairy may wish to group them. For example, a Milker may have ‘Milking Responsibilities’ (prepare milking equipment, milk all cows in orderly fashion, etc.); ‘Milking Related Activities’ (maintain treatment records, assist in ordering supplies, etc.); and, ‘Other Responsibilities’ (other duties as assigned, maintenance of free-stalls, maintenance of vacuum pumps, etc.). Dairies may wish to specify the approximate % of time spent in each type of responsibility.</w:t>
      </w:r>
    </w:p>
    <w:p w14:paraId="564F2646" w14:textId="77777777" w:rsidR="009B68E1" w:rsidRPr="009B68E1" w:rsidRDefault="009B68E1" w:rsidP="009B68E1">
      <w:pPr>
        <w:tabs>
          <w:tab w:val="left" w:pos="6015"/>
        </w:tabs>
        <w:rPr>
          <w:i/>
        </w:rPr>
      </w:pPr>
    </w:p>
    <w:p w14:paraId="5B3B0ACE" w14:textId="77777777" w:rsidR="00BE28CB" w:rsidRPr="00706091" w:rsidRDefault="00BE28CB" w:rsidP="00BE28CB">
      <w:pPr>
        <w:numPr>
          <w:ilvl w:val="0"/>
          <w:numId w:val="24"/>
        </w:numPr>
        <w:tabs>
          <w:tab w:val="left" w:pos="6015"/>
        </w:tabs>
        <w:spacing w:line="480" w:lineRule="auto"/>
        <w:ind w:left="1080"/>
      </w:pPr>
      <w:r w:rsidRPr="00706091">
        <w:t>______________________________________________________________________________</w:t>
      </w:r>
    </w:p>
    <w:p w14:paraId="031A69E4" w14:textId="77777777" w:rsidR="00BE28CB" w:rsidRPr="00706091" w:rsidRDefault="00BE28CB" w:rsidP="00BE28CB">
      <w:pPr>
        <w:numPr>
          <w:ilvl w:val="0"/>
          <w:numId w:val="24"/>
        </w:numPr>
        <w:tabs>
          <w:tab w:val="left" w:pos="6015"/>
        </w:tabs>
        <w:spacing w:line="480" w:lineRule="auto"/>
        <w:ind w:left="1080"/>
      </w:pPr>
      <w:r w:rsidRPr="00706091">
        <w:t>______________________________________________________________________________</w:t>
      </w:r>
    </w:p>
    <w:p w14:paraId="275CF645" w14:textId="256BB0C2" w:rsidR="00BE28CB" w:rsidRPr="00706091" w:rsidRDefault="00BE28CB" w:rsidP="00BE28CB">
      <w:pPr>
        <w:numPr>
          <w:ilvl w:val="0"/>
          <w:numId w:val="24"/>
        </w:numPr>
        <w:tabs>
          <w:tab w:val="left" w:pos="6015"/>
        </w:tabs>
        <w:spacing w:line="480" w:lineRule="auto"/>
        <w:ind w:left="1080"/>
      </w:pPr>
      <w:r w:rsidRPr="00706091">
        <w:t>______________________________________________________________________________</w:t>
      </w:r>
    </w:p>
    <w:p w14:paraId="1DBE72D1" w14:textId="77777777" w:rsidR="006A3F0A" w:rsidRPr="00706091" w:rsidRDefault="006A3F0A" w:rsidP="006A3F0A">
      <w:pPr>
        <w:numPr>
          <w:ilvl w:val="0"/>
          <w:numId w:val="24"/>
        </w:numPr>
        <w:tabs>
          <w:tab w:val="left" w:pos="6015"/>
        </w:tabs>
        <w:spacing w:line="480" w:lineRule="auto"/>
        <w:ind w:left="1080"/>
      </w:pPr>
      <w:r w:rsidRPr="00706091">
        <w:t>______________________________________________________________________________</w:t>
      </w:r>
    </w:p>
    <w:p w14:paraId="2E477B64" w14:textId="77777777" w:rsidR="006A3F0A" w:rsidRPr="00706091" w:rsidRDefault="006A3F0A" w:rsidP="006A3F0A">
      <w:pPr>
        <w:numPr>
          <w:ilvl w:val="0"/>
          <w:numId w:val="24"/>
        </w:numPr>
        <w:tabs>
          <w:tab w:val="left" w:pos="6015"/>
        </w:tabs>
        <w:spacing w:line="480" w:lineRule="auto"/>
        <w:ind w:left="1080"/>
      </w:pPr>
      <w:r w:rsidRPr="00706091">
        <w:t>______________________________________________________________________________</w:t>
      </w:r>
    </w:p>
    <w:p w14:paraId="07557F67" w14:textId="77777777" w:rsidR="006A3F0A" w:rsidRPr="00706091" w:rsidRDefault="006A3F0A" w:rsidP="006A3F0A">
      <w:pPr>
        <w:numPr>
          <w:ilvl w:val="0"/>
          <w:numId w:val="24"/>
        </w:numPr>
        <w:tabs>
          <w:tab w:val="left" w:pos="6015"/>
        </w:tabs>
        <w:spacing w:line="480" w:lineRule="auto"/>
        <w:ind w:left="1080"/>
      </w:pPr>
      <w:r w:rsidRPr="00706091">
        <w:t>______________________________________________________________________________</w:t>
      </w:r>
    </w:p>
    <w:p w14:paraId="6CEE6210" w14:textId="77777777" w:rsidR="006A3F0A" w:rsidRPr="00706091" w:rsidRDefault="006A3F0A" w:rsidP="006A3F0A">
      <w:pPr>
        <w:numPr>
          <w:ilvl w:val="0"/>
          <w:numId w:val="24"/>
        </w:numPr>
        <w:tabs>
          <w:tab w:val="left" w:pos="6015"/>
        </w:tabs>
        <w:spacing w:line="480" w:lineRule="auto"/>
        <w:ind w:left="1080"/>
      </w:pPr>
      <w:r w:rsidRPr="00706091">
        <w:t>______________________________________________________________________________</w:t>
      </w:r>
    </w:p>
    <w:p w14:paraId="1034F501" w14:textId="77777777" w:rsidR="006A3F0A" w:rsidRPr="00706091" w:rsidRDefault="006A3F0A" w:rsidP="006A3F0A">
      <w:pPr>
        <w:numPr>
          <w:ilvl w:val="0"/>
          <w:numId w:val="24"/>
        </w:numPr>
        <w:tabs>
          <w:tab w:val="left" w:pos="6015"/>
        </w:tabs>
        <w:spacing w:line="480" w:lineRule="auto"/>
        <w:ind w:left="1080"/>
      </w:pPr>
      <w:r w:rsidRPr="00706091">
        <w:t>______________________________________________________________________________</w:t>
      </w:r>
    </w:p>
    <w:p w14:paraId="1773C693" w14:textId="77777777" w:rsidR="006A3F0A" w:rsidRPr="00706091" w:rsidRDefault="006A3F0A" w:rsidP="0032077B">
      <w:pPr>
        <w:numPr>
          <w:ilvl w:val="0"/>
          <w:numId w:val="24"/>
        </w:numPr>
        <w:tabs>
          <w:tab w:val="left" w:pos="6015"/>
        </w:tabs>
        <w:spacing w:line="480" w:lineRule="auto"/>
        <w:ind w:left="1080"/>
      </w:pPr>
      <w:r w:rsidRPr="00706091">
        <w:t>______________________________________________________________________________</w:t>
      </w:r>
    </w:p>
    <w:p w14:paraId="50B3E902" w14:textId="7BD5F8AF" w:rsidR="009B68E1" w:rsidRPr="009B68E1" w:rsidRDefault="009B68E1" w:rsidP="00C36743">
      <w:pPr>
        <w:pStyle w:val="Heading2"/>
      </w:pPr>
      <w:r w:rsidRPr="009B68E1">
        <w:lastRenderedPageBreak/>
        <w:t>Supervisio</w:t>
      </w:r>
      <w:r w:rsidR="00C36743">
        <w:t>N</w:t>
      </w:r>
    </w:p>
    <w:p w14:paraId="64D03DD1" w14:textId="79935E58" w:rsidR="009B68E1" w:rsidRDefault="009B68E1" w:rsidP="00FF234C">
      <w:pPr>
        <w:tabs>
          <w:tab w:val="left" w:pos="6015"/>
        </w:tabs>
        <w:rPr>
          <w:i/>
          <w:sz w:val="20"/>
          <w:szCs w:val="22"/>
        </w:rPr>
      </w:pPr>
      <w:r w:rsidRPr="009B68E1">
        <w:rPr>
          <w:i/>
          <w:sz w:val="20"/>
          <w:szCs w:val="22"/>
        </w:rPr>
        <w:t>State what job/role this position reports to and what level of supervision the job will receive (e.g. regular, minimal, etc.).</w:t>
      </w:r>
    </w:p>
    <w:p w14:paraId="25974264" w14:textId="77777777" w:rsidR="008779D8" w:rsidRPr="00FF234C" w:rsidRDefault="008779D8" w:rsidP="00FF234C">
      <w:pPr>
        <w:tabs>
          <w:tab w:val="left" w:pos="6015"/>
        </w:tabs>
        <w:rPr>
          <w:i/>
          <w:sz w:val="20"/>
          <w:szCs w:val="22"/>
        </w:rPr>
      </w:pPr>
    </w:p>
    <w:p w14:paraId="49A39B3E" w14:textId="68FE29B8" w:rsidR="00FF234C" w:rsidRPr="00FF234C" w:rsidRDefault="00FF234C" w:rsidP="00FF234C">
      <w:pPr>
        <w:numPr>
          <w:ilvl w:val="0"/>
          <w:numId w:val="24"/>
        </w:numPr>
        <w:tabs>
          <w:tab w:val="left" w:pos="6015"/>
        </w:tabs>
        <w:spacing w:line="480" w:lineRule="auto"/>
        <w:ind w:left="1080"/>
      </w:pPr>
      <w:r w:rsidRPr="00FF234C">
        <w:t>Position reports to _</w:t>
      </w:r>
      <w:r w:rsidRPr="00706091">
        <w:t>___________________</w:t>
      </w:r>
      <w:r w:rsidR="008779D8" w:rsidRPr="00706091">
        <w:t>__________________________________</w:t>
      </w:r>
      <w:r w:rsidR="008779D8">
        <w:t>_</w:t>
      </w:r>
      <w:r w:rsidRPr="00FF234C">
        <w:t>_</w:t>
      </w:r>
    </w:p>
    <w:p w14:paraId="44E757FB" w14:textId="6E439CD1" w:rsidR="004D08E2" w:rsidRPr="009B68E1" w:rsidRDefault="00FF234C" w:rsidP="004D08E2">
      <w:pPr>
        <w:numPr>
          <w:ilvl w:val="0"/>
          <w:numId w:val="24"/>
        </w:numPr>
        <w:tabs>
          <w:tab w:val="left" w:pos="6015"/>
        </w:tabs>
        <w:spacing w:line="480" w:lineRule="auto"/>
        <w:ind w:left="1080"/>
      </w:pPr>
      <w:r w:rsidRPr="009B68E1">
        <w:t>Job receives (Minimal / Regular / Other) supervision</w:t>
      </w:r>
      <w:r w:rsidRPr="00FF234C">
        <w:t xml:space="preserve"> </w:t>
      </w:r>
    </w:p>
    <w:p w14:paraId="23E07570" w14:textId="5AB259CB" w:rsidR="009B68E1" w:rsidRPr="009B68E1" w:rsidRDefault="009B68E1" w:rsidP="0032077B">
      <w:pPr>
        <w:pStyle w:val="Heading2"/>
      </w:pPr>
      <w:r w:rsidRPr="009B68E1">
        <w:t>Qualifications</w:t>
      </w:r>
    </w:p>
    <w:p w14:paraId="7505FC7C" w14:textId="72C3F834" w:rsidR="009B68E1" w:rsidRDefault="009B68E1" w:rsidP="009B68E1">
      <w:pPr>
        <w:tabs>
          <w:tab w:val="left" w:pos="6015"/>
        </w:tabs>
        <w:rPr>
          <w:i/>
          <w:sz w:val="20"/>
          <w:szCs w:val="22"/>
        </w:rPr>
      </w:pPr>
      <w:r w:rsidRPr="009B68E1">
        <w:rPr>
          <w:i/>
          <w:sz w:val="20"/>
          <w:szCs w:val="22"/>
        </w:rPr>
        <w:t>Some jobs require past experience or educational qualifications. This section should describe those requirements. If applicable, qualifications can be divided into those that are ‘required’ and those that are ‘preferred’. Avoid statements that might be discriminatory on grounds of any protected class, like race, gender, age, or national origin.</w:t>
      </w:r>
    </w:p>
    <w:p w14:paraId="6315E783" w14:textId="77777777" w:rsidR="00DB0D5E" w:rsidRPr="009B68E1" w:rsidRDefault="00DB0D5E" w:rsidP="009B68E1">
      <w:pPr>
        <w:tabs>
          <w:tab w:val="left" w:pos="6015"/>
        </w:tabs>
        <w:rPr>
          <w:i/>
          <w:sz w:val="20"/>
          <w:szCs w:val="22"/>
        </w:rPr>
      </w:pPr>
    </w:p>
    <w:p w14:paraId="01B42719" w14:textId="1BD4BA03" w:rsidR="009B68E1" w:rsidRDefault="009B68E1" w:rsidP="009B68E1">
      <w:pPr>
        <w:tabs>
          <w:tab w:val="left" w:pos="6015"/>
        </w:tabs>
        <w:rPr>
          <w:b/>
          <w:bCs/>
          <w:i/>
          <w:iCs/>
        </w:rPr>
      </w:pPr>
      <w:r w:rsidRPr="009B68E1">
        <w:rPr>
          <w:b/>
          <w:bCs/>
          <w:i/>
          <w:iCs/>
        </w:rPr>
        <w:t>Experience, type and years required (e.g. 3-5 years working with large animals)</w:t>
      </w:r>
    </w:p>
    <w:p w14:paraId="4AF0BAD0" w14:textId="77777777" w:rsidR="00DB0D5E" w:rsidRPr="009B68E1" w:rsidRDefault="00DB0D5E" w:rsidP="009B68E1">
      <w:pPr>
        <w:tabs>
          <w:tab w:val="left" w:pos="6015"/>
        </w:tabs>
        <w:rPr>
          <w:b/>
          <w:bCs/>
          <w:i/>
          <w:iCs/>
        </w:rPr>
      </w:pPr>
    </w:p>
    <w:p w14:paraId="347153A3" w14:textId="77777777" w:rsidR="00DB0D5E" w:rsidRPr="00706091" w:rsidRDefault="00DB0D5E" w:rsidP="00DB0D5E">
      <w:pPr>
        <w:numPr>
          <w:ilvl w:val="0"/>
          <w:numId w:val="24"/>
        </w:numPr>
        <w:tabs>
          <w:tab w:val="left" w:pos="6015"/>
        </w:tabs>
        <w:spacing w:line="480" w:lineRule="auto"/>
        <w:ind w:left="1080"/>
      </w:pPr>
      <w:r w:rsidRPr="00706091">
        <w:t>______________________________________________________________________________</w:t>
      </w:r>
    </w:p>
    <w:p w14:paraId="7AA27625" w14:textId="77777777" w:rsidR="00DB0D5E" w:rsidRPr="00706091" w:rsidRDefault="00DB0D5E" w:rsidP="00DB0D5E">
      <w:pPr>
        <w:numPr>
          <w:ilvl w:val="0"/>
          <w:numId w:val="24"/>
        </w:numPr>
        <w:tabs>
          <w:tab w:val="left" w:pos="6015"/>
        </w:tabs>
        <w:spacing w:line="480" w:lineRule="auto"/>
        <w:ind w:left="1080"/>
      </w:pPr>
      <w:r w:rsidRPr="00706091">
        <w:t>______________________________________________________________________________</w:t>
      </w:r>
    </w:p>
    <w:p w14:paraId="459B52CA" w14:textId="77777777" w:rsidR="00DB0D5E" w:rsidRPr="00706091" w:rsidRDefault="00DB0D5E" w:rsidP="00DB0D5E">
      <w:pPr>
        <w:numPr>
          <w:ilvl w:val="0"/>
          <w:numId w:val="24"/>
        </w:numPr>
        <w:tabs>
          <w:tab w:val="left" w:pos="6015"/>
        </w:tabs>
        <w:spacing w:line="480" w:lineRule="auto"/>
        <w:ind w:left="1080"/>
      </w:pPr>
      <w:r w:rsidRPr="00706091">
        <w:t>______________________________________________________________________________</w:t>
      </w:r>
    </w:p>
    <w:p w14:paraId="51877B19" w14:textId="00EFA4D8" w:rsidR="009B68E1" w:rsidRDefault="009B68E1" w:rsidP="009B68E1">
      <w:pPr>
        <w:tabs>
          <w:tab w:val="left" w:pos="6015"/>
        </w:tabs>
        <w:rPr>
          <w:b/>
          <w:bCs/>
          <w:i/>
          <w:iCs/>
        </w:rPr>
      </w:pPr>
      <w:r w:rsidRPr="009B68E1">
        <w:rPr>
          <w:b/>
          <w:bCs/>
          <w:i/>
          <w:iCs/>
        </w:rPr>
        <w:t xml:space="preserve">Education and Training (e.g. high school diploma or GED; food safety training): </w:t>
      </w:r>
    </w:p>
    <w:p w14:paraId="0493A5CC" w14:textId="77777777" w:rsidR="008779D8" w:rsidRPr="009B68E1" w:rsidRDefault="008779D8" w:rsidP="009B68E1">
      <w:pPr>
        <w:tabs>
          <w:tab w:val="left" w:pos="6015"/>
        </w:tabs>
        <w:rPr>
          <w:b/>
          <w:bCs/>
          <w:i/>
          <w:iCs/>
        </w:rPr>
      </w:pPr>
    </w:p>
    <w:p w14:paraId="0E03C21F" w14:textId="77777777" w:rsidR="00DB0D5E" w:rsidRPr="00706091" w:rsidRDefault="00DB0D5E" w:rsidP="00DB0D5E">
      <w:pPr>
        <w:numPr>
          <w:ilvl w:val="0"/>
          <w:numId w:val="24"/>
        </w:numPr>
        <w:tabs>
          <w:tab w:val="left" w:pos="6015"/>
        </w:tabs>
        <w:spacing w:line="480" w:lineRule="auto"/>
        <w:ind w:left="1080"/>
      </w:pPr>
      <w:r w:rsidRPr="00706091">
        <w:t>______________________________________________________________________________</w:t>
      </w:r>
    </w:p>
    <w:p w14:paraId="413AE94B" w14:textId="77777777" w:rsidR="00DB0D5E" w:rsidRPr="00706091" w:rsidRDefault="00DB0D5E" w:rsidP="00DB0D5E">
      <w:pPr>
        <w:numPr>
          <w:ilvl w:val="0"/>
          <w:numId w:val="24"/>
        </w:numPr>
        <w:tabs>
          <w:tab w:val="left" w:pos="6015"/>
        </w:tabs>
        <w:spacing w:line="480" w:lineRule="auto"/>
        <w:ind w:left="1080"/>
      </w:pPr>
      <w:r w:rsidRPr="00706091">
        <w:t>______________________________________________________________________________</w:t>
      </w:r>
    </w:p>
    <w:p w14:paraId="0C14A769" w14:textId="77777777" w:rsidR="00DB0D5E" w:rsidRPr="00706091" w:rsidRDefault="00DB0D5E" w:rsidP="00DB0D5E">
      <w:pPr>
        <w:numPr>
          <w:ilvl w:val="0"/>
          <w:numId w:val="24"/>
        </w:numPr>
        <w:tabs>
          <w:tab w:val="left" w:pos="6015"/>
        </w:tabs>
        <w:spacing w:line="480" w:lineRule="auto"/>
        <w:ind w:left="1080"/>
      </w:pPr>
      <w:r w:rsidRPr="00706091">
        <w:t>______________________________________________________________________________</w:t>
      </w:r>
    </w:p>
    <w:p w14:paraId="24A07E6B" w14:textId="12320786" w:rsidR="009B68E1" w:rsidRPr="00706091" w:rsidRDefault="009B68E1" w:rsidP="009B68E1">
      <w:pPr>
        <w:tabs>
          <w:tab w:val="left" w:pos="6015"/>
        </w:tabs>
        <w:rPr>
          <w:b/>
          <w:bCs/>
          <w:i/>
          <w:iCs/>
        </w:rPr>
      </w:pPr>
      <w:r w:rsidRPr="00706091">
        <w:rPr>
          <w:b/>
          <w:bCs/>
          <w:i/>
          <w:iCs/>
        </w:rPr>
        <w:t>Certifications / License (e.g. driver’s license)</w:t>
      </w:r>
    </w:p>
    <w:p w14:paraId="24575DB9" w14:textId="77777777" w:rsidR="00DB0D5E" w:rsidRPr="00706091" w:rsidRDefault="00DB0D5E" w:rsidP="009B68E1">
      <w:pPr>
        <w:tabs>
          <w:tab w:val="left" w:pos="6015"/>
        </w:tabs>
      </w:pPr>
    </w:p>
    <w:p w14:paraId="4DAA7A24" w14:textId="77777777" w:rsidR="00DB0D5E" w:rsidRPr="00706091" w:rsidRDefault="00DB0D5E" w:rsidP="00DB0D5E">
      <w:pPr>
        <w:numPr>
          <w:ilvl w:val="0"/>
          <w:numId w:val="24"/>
        </w:numPr>
        <w:tabs>
          <w:tab w:val="left" w:pos="6015"/>
        </w:tabs>
        <w:spacing w:line="480" w:lineRule="auto"/>
        <w:ind w:left="1080"/>
      </w:pPr>
      <w:r w:rsidRPr="00706091">
        <w:t>______________________________________________________________________________</w:t>
      </w:r>
    </w:p>
    <w:p w14:paraId="201CA4B3" w14:textId="77777777" w:rsidR="00DB0D5E" w:rsidRPr="00706091" w:rsidRDefault="00DB0D5E" w:rsidP="00DB0D5E">
      <w:pPr>
        <w:numPr>
          <w:ilvl w:val="0"/>
          <w:numId w:val="24"/>
        </w:numPr>
        <w:tabs>
          <w:tab w:val="left" w:pos="6015"/>
        </w:tabs>
        <w:spacing w:line="480" w:lineRule="auto"/>
        <w:ind w:left="1080"/>
      </w:pPr>
      <w:r w:rsidRPr="00706091">
        <w:t>______________________________________________________________________________</w:t>
      </w:r>
    </w:p>
    <w:p w14:paraId="05E736E8" w14:textId="77777777" w:rsidR="00DB0D5E" w:rsidRPr="00706091" w:rsidRDefault="00DB0D5E" w:rsidP="00DB0D5E">
      <w:pPr>
        <w:numPr>
          <w:ilvl w:val="0"/>
          <w:numId w:val="24"/>
        </w:numPr>
        <w:tabs>
          <w:tab w:val="left" w:pos="6015"/>
        </w:tabs>
        <w:spacing w:line="480" w:lineRule="auto"/>
        <w:ind w:left="1080"/>
      </w:pPr>
      <w:r w:rsidRPr="00706091">
        <w:t>______________________________________________________________________________</w:t>
      </w:r>
    </w:p>
    <w:p w14:paraId="6A5B2562" w14:textId="77777777" w:rsidR="009B68E1" w:rsidRPr="00706091" w:rsidRDefault="009B68E1" w:rsidP="009B68E1">
      <w:pPr>
        <w:tabs>
          <w:tab w:val="left" w:pos="6015"/>
        </w:tabs>
        <w:rPr>
          <w:b/>
          <w:bCs/>
          <w:i/>
          <w:iCs/>
        </w:rPr>
      </w:pPr>
      <w:r w:rsidRPr="00706091">
        <w:rPr>
          <w:b/>
          <w:bCs/>
          <w:i/>
          <w:iCs/>
        </w:rPr>
        <w:t>Skills, Abilities, and Attributes (e.g. ability to read / write, ability to operate computer, attention to detail)</w:t>
      </w:r>
    </w:p>
    <w:p w14:paraId="7395DC50" w14:textId="77777777" w:rsidR="001A1AA8" w:rsidRPr="00706091" w:rsidRDefault="001A1AA8" w:rsidP="001A1AA8">
      <w:pPr>
        <w:numPr>
          <w:ilvl w:val="0"/>
          <w:numId w:val="24"/>
        </w:numPr>
        <w:tabs>
          <w:tab w:val="left" w:pos="6015"/>
        </w:tabs>
        <w:spacing w:line="480" w:lineRule="auto"/>
        <w:ind w:left="1080"/>
      </w:pPr>
      <w:r w:rsidRPr="00706091">
        <w:t>______________________________________________________________________________</w:t>
      </w:r>
    </w:p>
    <w:p w14:paraId="5731D0C3" w14:textId="77777777" w:rsidR="001A1AA8" w:rsidRPr="00706091" w:rsidRDefault="001A1AA8" w:rsidP="001A1AA8">
      <w:pPr>
        <w:numPr>
          <w:ilvl w:val="0"/>
          <w:numId w:val="24"/>
        </w:numPr>
        <w:tabs>
          <w:tab w:val="left" w:pos="6015"/>
        </w:tabs>
        <w:spacing w:line="480" w:lineRule="auto"/>
        <w:ind w:left="1080"/>
      </w:pPr>
      <w:r w:rsidRPr="00706091">
        <w:t>______________________________________________________________________________</w:t>
      </w:r>
    </w:p>
    <w:p w14:paraId="2D22B1AA" w14:textId="77777777" w:rsidR="001A1AA8" w:rsidRPr="00706091" w:rsidRDefault="001A1AA8" w:rsidP="001A1AA8">
      <w:pPr>
        <w:numPr>
          <w:ilvl w:val="0"/>
          <w:numId w:val="24"/>
        </w:numPr>
        <w:tabs>
          <w:tab w:val="left" w:pos="6015"/>
        </w:tabs>
        <w:spacing w:line="480" w:lineRule="auto"/>
        <w:ind w:left="1080"/>
      </w:pPr>
      <w:r w:rsidRPr="00706091">
        <w:t>______________________________________________________________________________</w:t>
      </w:r>
    </w:p>
    <w:p w14:paraId="78C1949E" w14:textId="08CA3DEE" w:rsidR="009B68E1" w:rsidRPr="009B68E1" w:rsidRDefault="009B68E1" w:rsidP="0032077B">
      <w:pPr>
        <w:pStyle w:val="Heading2"/>
      </w:pPr>
      <w:r w:rsidRPr="009B68E1">
        <w:t>Physical Requirements</w:t>
      </w:r>
    </w:p>
    <w:p w14:paraId="356F7353" w14:textId="77777777" w:rsidR="009B68E1" w:rsidRPr="009B68E1" w:rsidRDefault="009B68E1" w:rsidP="009B68E1">
      <w:pPr>
        <w:tabs>
          <w:tab w:val="left" w:pos="6015"/>
        </w:tabs>
        <w:rPr>
          <w:i/>
          <w:sz w:val="20"/>
          <w:szCs w:val="22"/>
        </w:rPr>
      </w:pPr>
      <w:r w:rsidRPr="009B68E1">
        <w:rPr>
          <w:i/>
          <w:sz w:val="20"/>
          <w:szCs w:val="22"/>
        </w:rPr>
        <w:t>List and describe any special physical requirements of the job. The following list can be used as a starting point; check any of the following are required on a day-to-day or infrequent basis.</w:t>
      </w:r>
    </w:p>
    <w:p w14:paraId="0FA80FCC" w14:textId="77777777" w:rsidR="009B68E1" w:rsidRPr="009B68E1" w:rsidRDefault="009B68E1" w:rsidP="009B68E1">
      <w:pPr>
        <w:tabs>
          <w:tab w:val="left" w:pos="6015"/>
        </w:tabs>
      </w:pPr>
    </w:p>
    <w:tbl>
      <w:tblPr>
        <w:tblStyle w:val="PlainTable4"/>
        <w:tblW w:w="0" w:type="auto"/>
        <w:jc w:val="center"/>
        <w:tblCellMar>
          <w:left w:w="288" w:type="dxa"/>
          <w:right w:w="115" w:type="dxa"/>
        </w:tblCellMar>
        <w:tblLook w:val="0400" w:firstRow="0" w:lastRow="0" w:firstColumn="0" w:lastColumn="0" w:noHBand="0" w:noVBand="1"/>
      </w:tblPr>
      <w:tblGrid>
        <w:gridCol w:w="3116"/>
        <w:gridCol w:w="3117"/>
        <w:gridCol w:w="3117"/>
      </w:tblGrid>
      <w:tr w:rsidR="009B68E1" w:rsidRPr="009B68E1" w14:paraId="0C12EA2A" w14:textId="77777777" w:rsidTr="0032077B">
        <w:trPr>
          <w:cnfStyle w:val="000000100000" w:firstRow="0" w:lastRow="0" w:firstColumn="0" w:lastColumn="0" w:oddVBand="0" w:evenVBand="0" w:oddHBand="1" w:evenHBand="0" w:firstRowFirstColumn="0" w:firstRowLastColumn="0" w:lastRowFirstColumn="0" w:lastRowLastColumn="0"/>
          <w:jc w:val="center"/>
        </w:trPr>
        <w:tc>
          <w:tcPr>
            <w:tcW w:w="3116" w:type="dxa"/>
          </w:tcPr>
          <w:p w14:paraId="3D72B404" w14:textId="77777777" w:rsidR="009B68E1" w:rsidRPr="009B68E1" w:rsidRDefault="009B68E1" w:rsidP="009B68E1">
            <w:pPr>
              <w:tabs>
                <w:tab w:val="left" w:pos="6015"/>
              </w:tabs>
            </w:pPr>
            <w:r w:rsidRPr="009B68E1">
              <w:t>Strength (Lifting, Carrying, Pulling, Pushing)</w:t>
            </w:r>
          </w:p>
        </w:tc>
        <w:tc>
          <w:tcPr>
            <w:tcW w:w="3117" w:type="dxa"/>
          </w:tcPr>
          <w:p w14:paraId="7470CC0D" w14:textId="77777777" w:rsidR="009B68E1" w:rsidRPr="009B68E1" w:rsidRDefault="009B68E1" w:rsidP="009B68E1">
            <w:pPr>
              <w:tabs>
                <w:tab w:val="left" w:pos="6015"/>
              </w:tabs>
            </w:pPr>
            <w:r w:rsidRPr="009B68E1">
              <w:t>Kneeling</w:t>
            </w:r>
          </w:p>
        </w:tc>
        <w:tc>
          <w:tcPr>
            <w:tcW w:w="3117" w:type="dxa"/>
          </w:tcPr>
          <w:p w14:paraId="2650FD52" w14:textId="77777777" w:rsidR="009B68E1" w:rsidRPr="009B68E1" w:rsidRDefault="009B68E1" w:rsidP="009B68E1">
            <w:pPr>
              <w:tabs>
                <w:tab w:val="left" w:pos="6015"/>
              </w:tabs>
            </w:pPr>
            <w:r w:rsidRPr="009B68E1">
              <w:t>Crawling</w:t>
            </w:r>
          </w:p>
        </w:tc>
      </w:tr>
      <w:tr w:rsidR="009B68E1" w:rsidRPr="009B68E1" w14:paraId="39936767" w14:textId="77777777" w:rsidTr="0032077B">
        <w:trPr>
          <w:jc w:val="center"/>
        </w:trPr>
        <w:tc>
          <w:tcPr>
            <w:tcW w:w="3116" w:type="dxa"/>
          </w:tcPr>
          <w:p w14:paraId="4CAE09A6" w14:textId="77777777" w:rsidR="009B68E1" w:rsidRPr="009B68E1" w:rsidRDefault="009B68E1" w:rsidP="009B68E1">
            <w:pPr>
              <w:tabs>
                <w:tab w:val="left" w:pos="6015"/>
              </w:tabs>
            </w:pPr>
            <w:r w:rsidRPr="009B68E1">
              <w:t>Standing</w:t>
            </w:r>
          </w:p>
        </w:tc>
        <w:tc>
          <w:tcPr>
            <w:tcW w:w="3117" w:type="dxa"/>
          </w:tcPr>
          <w:p w14:paraId="4BB50E94" w14:textId="77777777" w:rsidR="009B68E1" w:rsidRPr="009B68E1" w:rsidRDefault="009B68E1" w:rsidP="009B68E1">
            <w:pPr>
              <w:tabs>
                <w:tab w:val="left" w:pos="6015"/>
              </w:tabs>
            </w:pPr>
            <w:r w:rsidRPr="009B68E1">
              <w:t>Climbing</w:t>
            </w:r>
          </w:p>
        </w:tc>
        <w:tc>
          <w:tcPr>
            <w:tcW w:w="3117" w:type="dxa"/>
          </w:tcPr>
          <w:p w14:paraId="7BFD2578" w14:textId="77777777" w:rsidR="009B68E1" w:rsidRPr="009B68E1" w:rsidRDefault="009B68E1" w:rsidP="009B68E1">
            <w:pPr>
              <w:tabs>
                <w:tab w:val="left" w:pos="6015"/>
              </w:tabs>
            </w:pPr>
            <w:r w:rsidRPr="009B68E1">
              <w:t>Reaching</w:t>
            </w:r>
          </w:p>
        </w:tc>
      </w:tr>
      <w:tr w:rsidR="009B68E1" w:rsidRPr="009B68E1" w14:paraId="3805F2E1" w14:textId="77777777" w:rsidTr="0032077B">
        <w:trPr>
          <w:cnfStyle w:val="000000100000" w:firstRow="0" w:lastRow="0" w:firstColumn="0" w:lastColumn="0" w:oddVBand="0" w:evenVBand="0" w:oddHBand="1" w:evenHBand="0" w:firstRowFirstColumn="0" w:firstRowLastColumn="0" w:lastRowFirstColumn="0" w:lastRowLastColumn="0"/>
          <w:jc w:val="center"/>
        </w:trPr>
        <w:tc>
          <w:tcPr>
            <w:tcW w:w="3116" w:type="dxa"/>
          </w:tcPr>
          <w:p w14:paraId="66F2A92A" w14:textId="77777777" w:rsidR="009B68E1" w:rsidRPr="009B68E1" w:rsidRDefault="009B68E1" w:rsidP="009B68E1">
            <w:pPr>
              <w:tabs>
                <w:tab w:val="left" w:pos="6015"/>
              </w:tabs>
            </w:pPr>
            <w:r w:rsidRPr="009B68E1">
              <w:t>Walking</w:t>
            </w:r>
          </w:p>
        </w:tc>
        <w:tc>
          <w:tcPr>
            <w:tcW w:w="3117" w:type="dxa"/>
          </w:tcPr>
          <w:p w14:paraId="0650ACCB" w14:textId="77777777" w:rsidR="009B68E1" w:rsidRPr="009B68E1" w:rsidRDefault="009B68E1" w:rsidP="009B68E1">
            <w:pPr>
              <w:tabs>
                <w:tab w:val="left" w:pos="6015"/>
              </w:tabs>
            </w:pPr>
            <w:r w:rsidRPr="009B68E1">
              <w:t>Stooping</w:t>
            </w:r>
          </w:p>
        </w:tc>
        <w:tc>
          <w:tcPr>
            <w:tcW w:w="3117" w:type="dxa"/>
          </w:tcPr>
          <w:p w14:paraId="600196E0" w14:textId="77777777" w:rsidR="009B68E1" w:rsidRPr="009B68E1" w:rsidRDefault="009B68E1" w:rsidP="009B68E1">
            <w:pPr>
              <w:tabs>
                <w:tab w:val="left" w:pos="6015"/>
              </w:tabs>
            </w:pPr>
            <w:r w:rsidRPr="009B68E1">
              <w:t>Balancing</w:t>
            </w:r>
          </w:p>
        </w:tc>
      </w:tr>
      <w:tr w:rsidR="009B68E1" w:rsidRPr="009B68E1" w14:paraId="7F695C32" w14:textId="77777777" w:rsidTr="0032077B">
        <w:trPr>
          <w:jc w:val="center"/>
        </w:trPr>
        <w:tc>
          <w:tcPr>
            <w:tcW w:w="3116" w:type="dxa"/>
          </w:tcPr>
          <w:p w14:paraId="574383F8" w14:textId="77777777" w:rsidR="009B68E1" w:rsidRPr="009B68E1" w:rsidRDefault="009B68E1" w:rsidP="009B68E1">
            <w:pPr>
              <w:tabs>
                <w:tab w:val="left" w:pos="6015"/>
              </w:tabs>
            </w:pPr>
            <w:r w:rsidRPr="009B68E1">
              <w:t>Sitting</w:t>
            </w:r>
          </w:p>
        </w:tc>
        <w:tc>
          <w:tcPr>
            <w:tcW w:w="3117" w:type="dxa"/>
          </w:tcPr>
          <w:p w14:paraId="542A9FF4" w14:textId="77777777" w:rsidR="009B68E1" w:rsidRPr="009B68E1" w:rsidRDefault="009B68E1" w:rsidP="009B68E1">
            <w:pPr>
              <w:tabs>
                <w:tab w:val="left" w:pos="6015"/>
              </w:tabs>
            </w:pPr>
            <w:r w:rsidRPr="009B68E1">
              <w:t>Crouching</w:t>
            </w:r>
          </w:p>
        </w:tc>
        <w:tc>
          <w:tcPr>
            <w:tcW w:w="3117" w:type="dxa"/>
          </w:tcPr>
          <w:p w14:paraId="02472BD6" w14:textId="77777777" w:rsidR="009B68E1" w:rsidRPr="009B68E1" w:rsidRDefault="009B68E1" w:rsidP="009B68E1">
            <w:pPr>
              <w:tabs>
                <w:tab w:val="left" w:pos="6015"/>
              </w:tabs>
            </w:pPr>
            <w:r w:rsidRPr="009B68E1">
              <w:t>Talking</w:t>
            </w:r>
          </w:p>
        </w:tc>
      </w:tr>
      <w:tr w:rsidR="009B68E1" w:rsidRPr="009B68E1" w14:paraId="68E8A05E" w14:textId="77777777" w:rsidTr="0032077B">
        <w:trPr>
          <w:cnfStyle w:val="000000100000" w:firstRow="0" w:lastRow="0" w:firstColumn="0" w:lastColumn="0" w:oddVBand="0" w:evenVBand="0" w:oddHBand="1" w:evenHBand="0" w:firstRowFirstColumn="0" w:firstRowLastColumn="0" w:lastRowFirstColumn="0" w:lastRowLastColumn="0"/>
          <w:jc w:val="center"/>
        </w:trPr>
        <w:tc>
          <w:tcPr>
            <w:tcW w:w="3116" w:type="dxa"/>
          </w:tcPr>
          <w:p w14:paraId="0802F7DC" w14:textId="77777777" w:rsidR="009B68E1" w:rsidRPr="009B68E1" w:rsidRDefault="009B68E1" w:rsidP="009B68E1">
            <w:pPr>
              <w:tabs>
                <w:tab w:val="left" w:pos="6015"/>
              </w:tabs>
            </w:pPr>
            <w:r w:rsidRPr="009B68E1">
              <w:t>Hearing</w:t>
            </w:r>
          </w:p>
        </w:tc>
        <w:tc>
          <w:tcPr>
            <w:tcW w:w="3117" w:type="dxa"/>
          </w:tcPr>
          <w:p w14:paraId="74EB698B" w14:textId="77777777" w:rsidR="009B68E1" w:rsidRPr="009B68E1" w:rsidRDefault="009B68E1" w:rsidP="009B68E1">
            <w:pPr>
              <w:tabs>
                <w:tab w:val="left" w:pos="6015"/>
              </w:tabs>
            </w:pPr>
            <w:r w:rsidRPr="009B68E1">
              <w:t>Seeing (near/far)</w:t>
            </w:r>
          </w:p>
        </w:tc>
        <w:tc>
          <w:tcPr>
            <w:tcW w:w="3117" w:type="dxa"/>
          </w:tcPr>
          <w:p w14:paraId="063CE34C" w14:textId="77777777" w:rsidR="009B68E1" w:rsidRPr="009B68E1" w:rsidRDefault="009B68E1" w:rsidP="009B68E1">
            <w:pPr>
              <w:tabs>
                <w:tab w:val="left" w:pos="6015"/>
              </w:tabs>
            </w:pPr>
            <w:r w:rsidRPr="009B68E1">
              <w:t>Depth perception</w:t>
            </w:r>
          </w:p>
        </w:tc>
      </w:tr>
      <w:tr w:rsidR="009B68E1" w:rsidRPr="009B68E1" w14:paraId="06686EB3" w14:textId="77777777" w:rsidTr="0032077B">
        <w:trPr>
          <w:jc w:val="center"/>
        </w:trPr>
        <w:tc>
          <w:tcPr>
            <w:tcW w:w="3116" w:type="dxa"/>
          </w:tcPr>
          <w:p w14:paraId="3F5D141C" w14:textId="77777777" w:rsidR="009B68E1" w:rsidRPr="009B68E1" w:rsidRDefault="009B68E1" w:rsidP="009B68E1">
            <w:pPr>
              <w:tabs>
                <w:tab w:val="left" w:pos="6015"/>
              </w:tabs>
            </w:pPr>
            <w:r w:rsidRPr="009B68E1">
              <w:t>Color vision</w:t>
            </w:r>
          </w:p>
        </w:tc>
        <w:tc>
          <w:tcPr>
            <w:tcW w:w="3117" w:type="dxa"/>
          </w:tcPr>
          <w:p w14:paraId="70D94777" w14:textId="77777777" w:rsidR="009B68E1" w:rsidRPr="009B68E1" w:rsidRDefault="009B68E1" w:rsidP="009B68E1">
            <w:pPr>
              <w:tabs>
                <w:tab w:val="left" w:pos="6015"/>
              </w:tabs>
            </w:pPr>
            <w:r w:rsidRPr="009B68E1">
              <w:t>Field of vision</w:t>
            </w:r>
          </w:p>
        </w:tc>
        <w:tc>
          <w:tcPr>
            <w:tcW w:w="3117" w:type="dxa"/>
          </w:tcPr>
          <w:p w14:paraId="5A97A381" w14:textId="77777777" w:rsidR="009B68E1" w:rsidRPr="009B68E1" w:rsidRDefault="009B68E1" w:rsidP="009B68E1">
            <w:pPr>
              <w:tabs>
                <w:tab w:val="left" w:pos="6015"/>
              </w:tabs>
            </w:pPr>
          </w:p>
        </w:tc>
      </w:tr>
    </w:tbl>
    <w:p w14:paraId="42FC5764" w14:textId="77777777" w:rsidR="00F07D4B" w:rsidRDefault="00F07D4B" w:rsidP="009B68E1">
      <w:pPr>
        <w:tabs>
          <w:tab w:val="left" w:pos="6015"/>
        </w:tabs>
        <w:rPr>
          <w:b/>
        </w:rPr>
      </w:pPr>
    </w:p>
    <w:p w14:paraId="6F6B6C8A" w14:textId="66F7942C" w:rsidR="009B68E1" w:rsidRPr="009B68E1" w:rsidRDefault="009B68E1" w:rsidP="00F07D4B">
      <w:pPr>
        <w:pStyle w:val="Heading2"/>
        <w:spacing w:before="0"/>
      </w:pPr>
      <w:r w:rsidRPr="009B68E1">
        <w:t>Work Environment / Conditions:</w:t>
      </w:r>
    </w:p>
    <w:p w14:paraId="54CD7086" w14:textId="77D2DB2C" w:rsidR="009B68E1" w:rsidRPr="00706091" w:rsidRDefault="009B68E1" w:rsidP="009B68E1">
      <w:pPr>
        <w:tabs>
          <w:tab w:val="left" w:pos="6015"/>
        </w:tabs>
        <w:rPr>
          <w:i/>
          <w:sz w:val="20"/>
          <w:szCs w:val="22"/>
        </w:rPr>
      </w:pPr>
      <w:r w:rsidRPr="00706091">
        <w:rPr>
          <w:i/>
          <w:sz w:val="20"/>
          <w:szCs w:val="22"/>
        </w:rPr>
        <w:t>Describe the environment for this position. Include information pertaining to temperature fluctuations or excesses, noise level, chemical irritants, dust or allergen exposure.</w:t>
      </w:r>
    </w:p>
    <w:p w14:paraId="6F2F27B5" w14:textId="77777777" w:rsidR="00C74737" w:rsidRPr="00706091" w:rsidRDefault="00C74737" w:rsidP="009B68E1">
      <w:pPr>
        <w:tabs>
          <w:tab w:val="left" w:pos="6015"/>
        </w:tabs>
        <w:rPr>
          <w:i/>
          <w:sz w:val="20"/>
          <w:szCs w:val="22"/>
        </w:rPr>
      </w:pPr>
    </w:p>
    <w:p w14:paraId="686296CD" w14:textId="5199913E" w:rsidR="009B68E1" w:rsidRPr="00706091" w:rsidRDefault="009B68E1" w:rsidP="00040ED6">
      <w:pPr>
        <w:numPr>
          <w:ilvl w:val="0"/>
          <w:numId w:val="24"/>
        </w:numPr>
        <w:tabs>
          <w:tab w:val="left" w:pos="6015"/>
        </w:tabs>
        <w:spacing w:line="480" w:lineRule="auto"/>
        <w:ind w:left="1080"/>
      </w:pPr>
      <w:bookmarkStart w:id="0" w:name="_Hlk56514601"/>
      <w:r w:rsidRPr="00706091">
        <w:t>____________________________________________________________</w:t>
      </w:r>
      <w:r w:rsidR="00F07D4B" w:rsidRPr="00706091">
        <w:t>_________________</w:t>
      </w:r>
      <w:r w:rsidRPr="00706091">
        <w:t>_</w:t>
      </w:r>
    </w:p>
    <w:p w14:paraId="2940134F" w14:textId="55C216DB" w:rsidR="009B68E1" w:rsidRPr="00706091" w:rsidRDefault="009B68E1" w:rsidP="00040ED6">
      <w:pPr>
        <w:numPr>
          <w:ilvl w:val="0"/>
          <w:numId w:val="24"/>
        </w:numPr>
        <w:tabs>
          <w:tab w:val="left" w:pos="6015"/>
        </w:tabs>
        <w:spacing w:line="480" w:lineRule="auto"/>
        <w:ind w:left="1080"/>
      </w:pPr>
      <w:r w:rsidRPr="00706091">
        <w:t>_____________________________________________________________</w:t>
      </w:r>
      <w:r w:rsidR="00F07D4B" w:rsidRPr="00706091">
        <w:t>_________________</w:t>
      </w:r>
    </w:p>
    <w:p w14:paraId="1A319990" w14:textId="5A388296" w:rsidR="009B68E1" w:rsidRPr="00706091" w:rsidRDefault="009B68E1" w:rsidP="00040ED6">
      <w:pPr>
        <w:numPr>
          <w:ilvl w:val="0"/>
          <w:numId w:val="24"/>
        </w:numPr>
        <w:tabs>
          <w:tab w:val="left" w:pos="6015"/>
        </w:tabs>
        <w:spacing w:line="480" w:lineRule="auto"/>
        <w:ind w:left="1080"/>
      </w:pPr>
      <w:r w:rsidRPr="00706091">
        <w:t>_____________________________________________________________</w:t>
      </w:r>
      <w:r w:rsidR="00F07D4B" w:rsidRPr="00706091">
        <w:t>_________________</w:t>
      </w:r>
    </w:p>
    <w:bookmarkEnd w:id="0"/>
    <w:p w14:paraId="7BDCF74F" w14:textId="1F102637" w:rsidR="009B68E1" w:rsidRPr="00706091" w:rsidRDefault="009B68E1" w:rsidP="000C2B45">
      <w:pPr>
        <w:pStyle w:val="Heading2"/>
      </w:pPr>
      <w:r w:rsidRPr="00706091">
        <w:t>Schedule</w:t>
      </w:r>
    </w:p>
    <w:p w14:paraId="67089545" w14:textId="77777777" w:rsidR="009B68E1" w:rsidRPr="00706091" w:rsidRDefault="009B68E1" w:rsidP="009B68E1">
      <w:pPr>
        <w:tabs>
          <w:tab w:val="left" w:pos="6015"/>
        </w:tabs>
        <w:rPr>
          <w:i/>
          <w:sz w:val="20"/>
          <w:szCs w:val="22"/>
        </w:rPr>
      </w:pPr>
      <w:r w:rsidRPr="00706091">
        <w:rPr>
          <w:i/>
          <w:sz w:val="20"/>
          <w:szCs w:val="22"/>
        </w:rPr>
        <w:t>Describe the typical hours or shifts. Is the position part-time or full-time? Does it entail overnight shifts? What are the typical hours per week? Does the workload vary by season?</w:t>
      </w:r>
    </w:p>
    <w:p w14:paraId="4F5376C5" w14:textId="77777777" w:rsidR="009B68E1" w:rsidRPr="00706091" w:rsidRDefault="009B68E1" w:rsidP="009B68E1">
      <w:pPr>
        <w:tabs>
          <w:tab w:val="left" w:pos="6015"/>
        </w:tabs>
      </w:pPr>
    </w:p>
    <w:p w14:paraId="50004353" w14:textId="77777777" w:rsidR="009B68E1" w:rsidRPr="00706091" w:rsidRDefault="009B68E1" w:rsidP="009B68E1">
      <w:pPr>
        <w:tabs>
          <w:tab w:val="left" w:pos="6015"/>
        </w:tabs>
      </w:pPr>
    </w:p>
    <w:p w14:paraId="3523A63D" w14:textId="77777777" w:rsidR="009B68E1" w:rsidRPr="00706091" w:rsidRDefault="009B68E1" w:rsidP="009B68E1">
      <w:pPr>
        <w:tabs>
          <w:tab w:val="left" w:pos="6015"/>
        </w:tabs>
      </w:pPr>
    </w:p>
    <w:p w14:paraId="33AD38E5" w14:textId="77777777" w:rsidR="009B68E1" w:rsidRPr="00706091" w:rsidRDefault="009B68E1" w:rsidP="009B68E1">
      <w:pPr>
        <w:tabs>
          <w:tab w:val="left" w:pos="6015"/>
        </w:tabs>
      </w:pPr>
    </w:p>
    <w:p w14:paraId="176C6EA7" w14:textId="6BB1DA77" w:rsidR="009B68E1" w:rsidRPr="00706091" w:rsidRDefault="009B68E1" w:rsidP="00E05166">
      <w:pPr>
        <w:pStyle w:val="Heading2"/>
        <w:spacing w:before="0"/>
      </w:pPr>
      <w:r w:rsidRPr="00706091">
        <w:t>Compensation</w:t>
      </w:r>
    </w:p>
    <w:p w14:paraId="35DDBEC1" w14:textId="77777777" w:rsidR="009B68E1" w:rsidRPr="00706091" w:rsidRDefault="009B68E1" w:rsidP="009B68E1">
      <w:pPr>
        <w:tabs>
          <w:tab w:val="left" w:pos="6015"/>
        </w:tabs>
        <w:rPr>
          <w:b/>
          <w:i/>
          <w:sz w:val="20"/>
          <w:szCs w:val="22"/>
        </w:rPr>
      </w:pPr>
      <w:r w:rsidRPr="00706091">
        <w:rPr>
          <w:i/>
          <w:sz w:val="20"/>
          <w:szCs w:val="22"/>
        </w:rPr>
        <w:t>It is optional to specify a starting wage, but it can benefit recruiting efforts. Dairies may consider listing a wage range, with a note that the exact compensation depends on experience. Owner and managers may also wish to list incentive or bonus programs.</w:t>
      </w:r>
    </w:p>
    <w:p w14:paraId="16EBD3E6" w14:textId="77777777" w:rsidR="009B68E1" w:rsidRPr="00706091" w:rsidRDefault="009B68E1" w:rsidP="009B68E1">
      <w:pPr>
        <w:tabs>
          <w:tab w:val="left" w:pos="6015"/>
        </w:tabs>
      </w:pPr>
    </w:p>
    <w:p w14:paraId="702CD39A" w14:textId="77777777" w:rsidR="009B68E1" w:rsidRPr="00706091" w:rsidRDefault="009B68E1" w:rsidP="009B68E1">
      <w:pPr>
        <w:tabs>
          <w:tab w:val="left" w:pos="6015"/>
        </w:tabs>
      </w:pPr>
    </w:p>
    <w:p w14:paraId="02BEABDE" w14:textId="77777777" w:rsidR="009B68E1" w:rsidRPr="00706091" w:rsidRDefault="009B68E1" w:rsidP="009B68E1">
      <w:pPr>
        <w:tabs>
          <w:tab w:val="left" w:pos="6015"/>
        </w:tabs>
      </w:pPr>
    </w:p>
    <w:p w14:paraId="67D40CEF" w14:textId="77777777" w:rsidR="009B68E1" w:rsidRPr="00706091" w:rsidRDefault="009B68E1" w:rsidP="009B68E1">
      <w:pPr>
        <w:tabs>
          <w:tab w:val="left" w:pos="6015"/>
        </w:tabs>
      </w:pPr>
    </w:p>
    <w:p w14:paraId="4D0109E3" w14:textId="47866D7E" w:rsidR="009B68E1" w:rsidRPr="00706091" w:rsidRDefault="009B68E1" w:rsidP="00E05166">
      <w:pPr>
        <w:pStyle w:val="Heading2"/>
        <w:spacing w:before="0"/>
      </w:pPr>
      <w:r w:rsidRPr="00706091">
        <w:t>Non-Wage Benefits</w:t>
      </w:r>
    </w:p>
    <w:p w14:paraId="3BE52ADF" w14:textId="77777777" w:rsidR="009B68E1" w:rsidRPr="009B68E1" w:rsidRDefault="009B68E1" w:rsidP="009B68E1">
      <w:pPr>
        <w:tabs>
          <w:tab w:val="left" w:pos="6015"/>
        </w:tabs>
        <w:rPr>
          <w:i/>
          <w:sz w:val="20"/>
          <w:szCs w:val="22"/>
        </w:rPr>
      </w:pPr>
      <w:r w:rsidRPr="00706091">
        <w:rPr>
          <w:i/>
          <w:sz w:val="20"/>
          <w:szCs w:val="22"/>
        </w:rPr>
        <w:t>Highlight non-wage benefits that the dairy offers, like paid health insurance, paid vacation leave, or housing. The job description does not need to contain a full list of non-wage benefits. This section is to help with recruiting.</w:t>
      </w:r>
    </w:p>
    <w:p w14:paraId="61AA8BF2" w14:textId="77777777" w:rsidR="009B68E1" w:rsidRPr="009B68E1" w:rsidRDefault="009B68E1" w:rsidP="009B68E1">
      <w:pPr>
        <w:tabs>
          <w:tab w:val="left" w:pos="6015"/>
        </w:tabs>
      </w:pPr>
    </w:p>
    <w:p w14:paraId="66C7A212" w14:textId="77777777" w:rsidR="009B68E1" w:rsidRPr="009B68E1" w:rsidRDefault="009B68E1" w:rsidP="009B68E1">
      <w:pPr>
        <w:tabs>
          <w:tab w:val="left" w:pos="6015"/>
        </w:tabs>
      </w:pPr>
    </w:p>
    <w:p w14:paraId="13A1809B" w14:textId="77777777" w:rsidR="009B68E1" w:rsidRPr="009B68E1" w:rsidRDefault="009B68E1" w:rsidP="009B68E1">
      <w:pPr>
        <w:tabs>
          <w:tab w:val="left" w:pos="6015"/>
        </w:tabs>
      </w:pPr>
    </w:p>
    <w:p w14:paraId="35CF7BA6" w14:textId="77777777" w:rsidR="009B68E1" w:rsidRPr="009B68E1" w:rsidRDefault="009B68E1" w:rsidP="009B68E1">
      <w:pPr>
        <w:tabs>
          <w:tab w:val="left" w:pos="6015"/>
        </w:tabs>
      </w:pPr>
    </w:p>
    <w:p w14:paraId="14BD1B9B" w14:textId="7B29013A" w:rsidR="00BB2996" w:rsidRPr="00513ABA" w:rsidRDefault="004B32BD" w:rsidP="00513ABA">
      <w:pPr>
        <w:tabs>
          <w:tab w:val="left" w:pos="6015"/>
        </w:tabs>
      </w:pPr>
      <w:r w:rsidRPr="004B32BD">
        <w:tab/>
      </w:r>
    </w:p>
    <w:sectPr w:rsidR="00BB2996" w:rsidRPr="00513ABA" w:rsidSect="00717A7B">
      <w:headerReference w:type="first" r:id="rId16"/>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48474" w14:textId="77777777" w:rsidR="0049318A" w:rsidRDefault="0049318A" w:rsidP="00AB7EA0">
      <w:r>
        <w:separator/>
      </w:r>
    </w:p>
  </w:endnote>
  <w:endnote w:type="continuationSeparator" w:id="0">
    <w:p w14:paraId="18DD1210" w14:textId="77777777" w:rsidR="0049318A" w:rsidRDefault="0049318A"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A0FF0" w14:textId="77777777" w:rsidR="0049318A" w:rsidRDefault="0049318A" w:rsidP="00AB7EA0">
      <w:r>
        <w:separator/>
      </w:r>
    </w:p>
  </w:footnote>
  <w:footnote w:type="continuationSeparator" w:id="0">
    <w:p w14:paraId="01C468B9" w14:textId="77777777" w:rsidR="0049318A" w:rsidRDefault="0049318A"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204F" w14:textId="1E6B24BA" w:rsidR="00777391" w:rsidRDefault="00777391">
    <w:pPr>
      <w:pStyle w:val="Header"/>
    </w:pPr>
    <w:r w:rsidRPr="00DC3D4C">
      <w:rPr>
        <w:noProof/>
      </w:rPr>
      <mc:AlternateContent>
        <mc:Choice Requires="wps">
          <w:drawing>
            <wp:anchor distT="45720" distB="45720" distL="114300" distR="114300" simplePos="0" relativeHeight="251659264" behindDoc="0" locked="0" layoutInCell="1" allowOverlap="1" wp14:anchorId="0F6CC10D" wp14:editId="362EBBE2">
              <wp:simplePos x="0" y="0"/>
              <wp:positionH relativeFrom="column">
                <wp:posOffset>1791560</wp:posOffset>
              </wp:positionH>
              <wp:positionV relativeFrom="paragraph">
                <wp:posOffset>-227248</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6E41467C" w14:textId="250E54AB" w:rsidR="00777391" w:rsidRPr="00777391" w:rsidRDefault="00777391" w:rsidP="00777391">
                          <w:pPr>
                            <w:jc w:val="right"/>
                            <w:rPr>
                              <w:i/>
                              <w:iCs/>
                              <w:sz w:val="28"/>
                              <w:szCs w:val="28"/>
                            </w:rPr>
                          </w:pPr>
                          <w:r w:rsidRPr="00777391">
                            <w:rPr>
                              <w:i/>
                              <w:iCs/>
                              <w:sz w:val="28"/>
                              <w:szCs w:val="28"/>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CC10D" id="_x0000_t202" coordsize="21600,21600" o:spt="202" path="m,l,21600r21600,l21600,xe">
              <v:stroke joinstyle="miter"/>
              <v:path gradientshapeok="t" o:connecttype="rect"/>
            </v:shapetype>
            <v:shape id="Text Box 2" o:spid="_x0000_s1026" type="#_x0000_t202" style="position:absolute;margin-left:141.05pt;margin-top:-17.9pt;width:409.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" filled="f" stroked="f">
              <v:textbox style="mso-fit-shape-to-text:t">
                <w:txbxContent>
                  <w:p w14:paraId="6E41467C" w14:textId="250E54AB" w:rsidR="00777391" w:rsidRPr="00777391" w:rsidRDefault="00777391" w:rsidP="00777391">
                    <w:pPr>
                      <w:jc w:val="right"/>
                      <w:rPr>
                        <w:i/>
                        <w:iCs/>
                        <w:sz w:val="28"/>
                        <w:szCs w:val="28"/>
                      </w:rPr>
                    </w:pPr>
                    <w:r w:rsidRPr="00777391">
                      <w:rPr>
                        <w:i/>
                        <w:iCs/>
                        <w:sz w:val="28"/>
                        <w:szCs w:val="28"/>
                      </w:rPr>
                      <w:t>Job Description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D79A4"/>
    <w:multiLevelType w:val="hybridMultilevel"/>
    <w:tmpl w:val="BF00E81E"/>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23C52"/>
    <w:multiLevelType w:val="hybridMultilevel"/>
    <w:tmpl w:val="A8F2ECD6"/>
    <w:lvl w:ilvl="0" w:tplc="6BCE41CA">
      <w:start w:val="9"/>
      <w:numFmt w:val="bullet"/>
      <w:lvlText w:val="•"/>
      <w:lvlJc w:val="left"/>
      <w:pPr>
        <w:ind w:left="1800" w:hanging="360"/>
      </w:pPr>
      <w:rPr>
        <w:rFonts w:ascii="Calibri Light" w:eastAsiaTheme="minorHAnsi" w:hAnsi="Calibri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7725D79"/>
    <w:multiLevelType w:val="hybridMultilevel"/>
    <w:tmpl w:val="0EF4E7CA"/>
    <w:lvl w:ilvl="0" w:tplc="AEFC8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996847"/>
    <w:multiLevelType w:val="hybridMultilevel"/>
    <w:tmpl w:val="7D6CFB3A"/>
    <w:lvl w:ilvl="0" w:tplc="3F82D80E">
      <w:start w:val="9"/>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4AD5EB6"/>
    <w:multiLevelType w:val="hybridMultilevel"/>
    <w:tmpl w:val="50D09F9C"/>
    <w:lvl w:ilvl="0" w:tplc="6BCE41CA">
      <w:start w:val="9"/>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8A7DD7"/>
    <w:multiLevelType w:val="hybridMultilevel"/>
    <w:tmpl w:val="0BF032B2"/>
    <w:lvl w:ilvl="0" w:tplc="8D4AB56A">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940B8"/>
    <w:multiLevelType w:val="hybridMultilevel"/>
    <w:tmpl w:val="1DC68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CD77123"/>
    <w:multiLevelType w:val="hybridMultilevel"/>
    <w:tmpl w:val="497EE138"/>
    <w:lvl w:ilvl="0" w:tplc="8D4AB56A">
      <w:start w:val="1"/>
      <w:numFmt w:val="bullet"/>
      <w:lvlText w:val="□"/>
      <w:lvlJc w:val="left"/>
      <w:pPr>
        <w:ind w:left="720" w:hanging="360"/>
      </w:pPr>
      <w:rPr>
        <w:rFonts w:ascii="Courier New" w:hAnsi="Courier New" w:hint="default"/>
        <w:sz w:val="28"/>
      </w:rPr>
    </w:lvl>
    <w:lvl w:ilvl="1" w:tplc="8D4AB56A">
      <w:start w:val="1"/>
      <w:numFmt w:val="bullet"/>
      <w:lvlText w:val="□"/>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C2135"/>
    <w:multiLevelType w:val="hybridMultilevel"/>
    <w:tmpl w:val="6CBCF5A8"/>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92A94"/>
    <w:multiLevelType w:val="hybridMultilevel"/>
    <w:tmpl w:val="789465EE"/>
    <w:lvl w:ilvl="0" w:tplc="6BCE41CA">
      <w:start w:val="9"/>
      <w:numFmt w:val="bullet"/>
      <w:lvlText w:val="•"/>
      <w:lvlJc w:val="left"/>
      <w:pPr>
        <w:ind w:left="2250" w:hanging="360"/>
      </w:pPr>
      <w:rPr>
        <w:rFonts w:ascii="Calibri Light" w:eastAsiaTheme="minorHAnsi" w:hAnsi="Calibri Light"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4BD02F35"/>
    <w:multiLevelType w:val="hybridMultilevel"/>
    <w:tmpl w:val="5FC0DC60"/>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B0B73"/>
    <w:multiLevelType w:val="hybridMultilevel"/>
    <w:tmpl w:val="CC2644D4"/>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45A49"/>
    <w:multiLevelType w:val="hybridMultilevel"/>
    <w:tmpl w:val="D01C3F38"/>
    <w:lvl w:ilvl="0" w:tplc="6BCE41CA">
      <w:start w:val="9"/>
      <w:numFmt w:val="bullet"/>
      <w:lvlText w:val="•"/>
      <w:lvlJc w:val="left"/>
      <w:pPr>
        <w:ind w:left="1800" w:hanging="360"/>
      </w:pPr>
      <w:rPr>
        <w:rFonts w:ascii="Calibri Light" w:eastAsiaTheme="minorHAnsi" w:hAnsi="Calibri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9B7747"/>
    <w:multiLevelType w:val="hybridMultilevel"/>
    <w:tmpl w:val="5B507D52"/>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1"/>
  </w:num>
  <w:num w:numId="13">
    <w:abstractNumId w:val="15"/>
  </w:num>
  <w:num w:numId="14">
    <w:abstractNumId w:val="17"/>
  </w:num>
  <w:num w:numId="15">
    <w:abstractNumId w:val="10"/>
  </w:num>
  <w:num w:numId="16">
    <w:abstractNumId w:val="20"/>
  </w:num>
  <w:num w:numId="17">
    <w:abstractNumId w:val="18"/>
  </w:num>
  <w:num w:numId="18">
    <w:abstractNumId w:val="23"/>
  </w:num>
  <w:num w:numId="19">
    <w:abstractNumId w:val="19"/>
  </w:num>
  <w:num w:numId="20">
    <w:abstractNumId w:val="14"/>
  </w:num>
  <w:num w:numId="21">
    <w:abstractNumId w:val="13"/>
  </w:num>
  <w:num w:numId="22">
    <w:abstractNumId w:val="16"/>
  </w:num>
  <w:num w:numId="23">
    <w:abstractNumId w:val="12"/>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20"/>
  <w:characterSpacingControl w:val="doNotCompress"/>
  <w:hdrShapeDefaults>
    <o:shapedefaults v:ext="edit" spidmax="1433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206"/>
    <w:rsid w:val="000065F6"/>
    <w:rsid w:val="0001029E"/>
    <w:rsid w:val="00011334"/>
    <w:rsid w:val="000126D7"/>
    <w:rsid w:val="000127D7"/>
    <w:rsid w:val="0001300B"/>
    <w:rsid w:val="00014164"/>
    <w:rsid w:val="00015B6C"/>
    <w:rsid w:val="00015DEB"/>
    <w:rsid w:val="00016A2C"/>
    <w:rsid w:val="000172A7"/>
    <w:rsid w:val="00017582"/>
    <w:rsid w:val="00020D85"/>
    <w:rsid w:val="00021416"/>
    <w:rsid w:val="00021DC5"/>
    <w:rsid w:val="000247F4"/>
    <w:rsid w:val="00024BFA"/>
    <w:rsid w:val="0002693F"/>
    <w:rsid w:val="00026D5E"/>
    <w:rsid w:val="00027AB2"/>
    <w:rsid w:val="00027AE8"/>
    <w:rsid w:val="000303E5"/>
    <w:rsid w:val="000308F2"/>
    <w:rsid w:val="00030D82"/>
    <w:rsid w:val="0003306D"/>
    <w:rsid w:val="00033464"/>
    <w:rsid w:val="00035D92"/>
    <w:rsid w:val="00035EC5"/>
    <w:rsid w:val="000374EE"/>
    <w:rsid w:val="00040ED6"/>
    <w:rsid w:val="00042116"/>
    <w:rsid w:val="00042B8D"/>
    <w:rsid w:val="000431AD"/>
    <w:rsid w:val="00045D3B"/>
    <w:rsid w:val="000460D6"/>
    <w:rsid w:val="000505B8"/>
    <w:rsid w:val="000528B7"/>
    <w:rsid w:val="0005294B"/>
    <w:rsid w:val="00053141"/>
    <w:rsid w:val="000533E7"/>
    <w:rsid w:val="00057880"/>
    <w:rsid w:val="0006153D"/>
    <w:rsid w:val="00062DCE"/>
    <w:rsid w:val="0006580D"/>
    <w:rsid w:val="00065C15"/>
    <w:rsid w:val="00065E1E"/>
    <w:rsid w:val="00065F1D"/>
    <w:rsid w:val="00067597"/>
    <w:rsid w:val="00070355"/>
    <w:rsid w:val="00070D76"/>
    <w:rsid w:val="00072BBE"/>
    <w:rsid w:val="00072D79"/>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1A37"/>
    <w:rsid w:val="000B37FC"/>
    <w:rsid w:val="000B478C"/>
    <w:rsid w:val="000B6095"/>
    <w:rsid w:val="000C1C4F"/>
    <w:rsid w:val="000C271A"/>
    <w:rsid w:val="000C2B45"/>
    <w:rsid w:val="000C382E"/>
    <w:rsid w:val="000C6B3B"/>
    <w:rsid w:val="000C6F19"/>
    <w:rsid w:val="000D4F97"/>
    <w:rsid w:val="000D5BBC"/>
    <w:rsid w:val="000E0BED"/>
    <w:rsid w:val="000E3176"/>
    <w:rsid w:val="000E6A80"/>
    <w:rsid w:val="000F06C0"/>
    <w:rsid w:val="000F1817"/>
    <w:rsid w:val="000F1B31"/>
    <w:rsid w:val="000F4F5E"/>
    <w:rsid w:val="000F6F15"/>
    <w:rsid w:val="000F6F33"/>
    <w:rsid w:val="000F70C1"/>
    <w:rsid w:val="000F7681"/>
    <w:rsid w:val="00100C6E"/>
    <w:rsid w:val="00100DBB"/>
    <w:rsid w:val="00101D7A"/>
    <w:rsid w:val="001021E8"/>
    <w:rsid w:val="00102925"/>
    <w:rsid w:val="00105816"/>
    <w:rsid w:val="00106E75"/>
    <w:rsid w:val="001105E6"/>
    <w:rsid w:val="0011353E"/>
    <w:rsid w:val="0011377E"/>
    <w:rsid w:val="0011569C"/>
    <w:rsid w:val="00115F69"/>
    <w:rsid w:val="001203A0"/>
    <w:rsid w:val="00120696"/>
    <w:rsid w:val="001207FD"/>
    <w:rsid w:val="00120F6F"/>
    <w:rsid w:val="00122F03"/>
    <w:rsid w:val="00123D4A"/>
    <w:rsid w:val="00130A21"/>
    <w:rsid w:val="00130AD1"/>
    <w:rsid w:val="00130E29"/>
    <w:rsid w:val="00133539"/>
    <w:rsid w:val="00135158"/>
    <w:rsid w:val="00141897"/>
    <w:rsid w:val="0014261B"/>
    <w:rsid w:val="00142EF5"/>
    <w:rsid w:val="00143BF5"/>
    <w:rsid w:val="001459C9"/>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76037"/>
    <w:rsid w:val="001800DB"/>
    <w:rsid w:val="001854DD"/>
    <w:rsid w:val="001864EE"/>
    <w:rsid w:val="00190E27"/>
    <w:rsid w:val="001919B0"/>
    <w:rsid w:val="00196FAC"/>
    <w:rsid w:val="001A0164"/>
    <w:rsid w:val="001A0608"/>
    <w:rsid w:val="001A0F6C"/>
    <w:rsid w:val="001A1A3B"/>
    <w:rsid w:val="001A1AA8"/>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C776B"/>
    <w:rsid w:val="001D0C36"/>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1AA8"/>
    <w:rsid w:val="002042A6"/>
    <w:rsid w:val="00204E7F"/>
    <w:rsid w:val="00205497"/>
    <w:rsid w:val="00205E89"/>
    <w:rsid w:val="0021024E"/>
    <w:rsid w:val="00210A22"/>
    <w:rsid w:val="00210CD7"/>
    <w:rsid w:val="002111C9"/>
    <w:rsid w:val="0021167D"/>
    <w:rsid w:val="002118B3"/>
    <w:rsid w:val="00211BA6"/>
    <w:rsid w:val="00211DA0"/>
    <w:rsid w:val="002133C4"/>
    <w:rsid w:val="00214FD5"/>
    <w:rsid w:val="00220B42"/>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87254"/>
    <w:rsid w:val="0029129D"/>
    <w:rsid w:val="0029266A"/>
    <w:rsid w:val="002937A2"/>
    <w:rsid w:val="002944BC"/>
    <w:rsid w:val="00294FFB"/>
    <w:rsid w:val="00296539"/>
    <w:rsid w:val="00296FB5"/>
    <w:rsid w:val="00297822"/>
    <w:rsid w:val="00297F98"/>
    <w:rsid w:val="002A4053"/>
    <w:rsid w:val="002A4907"/>
    <w:rsid w:val="002A49E3"/>
    <w:rsid w:val="002A734F"/>
    <w:rsid w:val="002B0991"/>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D1513"/>
    <w:rsid w:val="002D2782"/>
    <w:rsid w:val="002D4233"/>
    <w:rsid w:val="002D5599"/>
    <w:rsid w:val="002E1535"/>
    <w:rsid w:val="002E30A0"/>
    <w:rsid w:val="002E4859"/>
    <w:rsid w:val="002E4F16"/>
    <w:rsid w:val="002E5EDB"/>
    <w:rsid w:val="002F4925"/>
    <w:rsid w:val="002F4F31"/>
    <w:rsid w:val="002F5530"/>
    <w:rsid w:val="0030039C"/>
    <w:rsid w:val="003003B2"/>
    <w:rsid w:val="0030126B"/>
    <w:rsid w:val="0030200E"/>
    <w:rsid w:val="00303449"/>
    <w:rsid w:val="003042BB"/>
    <w:rsid w:val="00305EDE"/>
    <w:rsid w:val="0030703E"/>
    <w:rsid w:val="00307108"/>
    <w:rsid w:val="003078CD"/>
    <w:rsid w:val="003120F4"/>
    <w:rsid w:val="00312C27"/>
    <w:rsid w:val="00314829"/>
    <w:rsid w:val="00316A67"/>
    <w:rsid w:val="0032077B"/>
    <w:rsid w:val="003217C6"/>
    <w:rsid w:val="00321B87"/>
    <w:rsid w:val="00325AA7"/>
    <w:rsid w:val="003304AC"/>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2FC5"/>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0743"/>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B5417"/>
    <w:rsid w:val="003C1502"/>
    <w:rsid w:val="003C1888"/>
    <w:rsid w:val="003C215E"/>
    <w:rsid w:val="003C2756"/>
    <w:rsid w:val="003C2F05"/>
    <w:rsid w:val="003C33A8"/>
    <w:rsid w:val="003C4839"/>
    <w:rsid w:val="003C4EF1"/>
    <w:rsid w:val="003C5697"/>
    <w:rsid w:val="003C5986"/>
    <w:rsid w:val="003D037C"/>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0ABE"/>
    <w:rsid w:val="00411328"/>
    <w:rsid w:val="004126B6"/>
    <w:rsid w:val="00413EF0"/>
    <w:rsid w:val="00413F92"/>
    <w:rsid w:val="00415FB7"/>
    <w:rsid w:val="00416FF0"/>
    <w:rsid w:val="004215A3"/>
    <w:rsid w:val="004216F3"/>
    <w:rsid w:val="00422A11"/>
    <w:rsid w:val="00422B23"/>
    <w:rsid w:val="00422DB2"/>
    <w:rsid w:val="0042361E"/>
    <w:rsid w:val="00426BE6"/>
    <w:rsid w:val="00426CFB"/>
    <w:rsid w:val="00426F53"/>
    <w:rsid w:val="00431AF3"/>
    <w:rsid w:val="00433156"/>
    <w:rsid w:val="0043370A"/>
    <w:rsid w:val="004349E8"/>
    <w:rsid w:val="00441CB5"/>
    <w:rsid w:val="00443283"/>
    <w:rsid w:val="00443C78"/>
    <w:rsid w:val="00444847"/>
    <w:rsid w:val="00444EF1"/>
    <w:rsid w:val="00445B87"/>
    <w:rsid w:val="004466FD"/>
    <w:rsid w:val="004500B0"/>
    <w:rsid w:val="00450510"/>
    <w:rsid w:val="00450B85"/>
    <w:rsid w:val="00451996"/>
    <w:rsid w:val="0045248E"/>
    <w:rsid w:val="00452721"/>
    <w:rsid w:val="00452A0A"/>
    <w:rsid w:val="00452F0D"/>
    <w:rsid w:val="0045511D"/>
    <w:rsid w:val="004552BB"/>
    <w:rsid w:val="00456B36"/>
    <w:rsid w:val="004579D9"/>
    <w:rsid w:val="00462475"/>
    <w:rsid w:val="00463061"/>
    <w:rsid w:val="004646A6"/>
    <w:rsid w:val="00464951"/>
    <w:rsid w:val="00464F72"/>
    <w:rsid w:val="00465C4F"/>
    <w:rsid w:val="00465F62"/>
    <w:rsid w:val="004678FC"/>
    <w:rsid w:val="00471971"/>
    <w:rsid w:val="004724FF"/>
    <w:rsid w:val="00472609"/>
    <w:rsid w:val="004726C9"/>
    <w:rsid w:val="0047328F"/>
    <w:rsid w:val="00484AA5"/>
    <w:rsid w:val="004861DC"/>
    <w:rsid w:val="00492AC3"/>
    <w:rsid w:val="0049318A"/>
    <w:rsid w:val="00493B2C"/>
    <w:rsid w:val="00497CDE"/>
    <w:rsid w:val="004A0766"/>
    <w:rsid w:val="004A0AF0"/>
    <w:rsid w:val="004A1D5B"/>
    <w:rsid w:val="004A27E1"/>
    <w:rsid w:val="004A73EF"/>
    <w:rsid w:val="004A7BC2"/>
    <w:rsid w:val="004B32BD"/>
    <w:rsid w:val="004B70F2"/>
    <w:rsid w:val="004B7E26"/>
    <w:rsid w:val="004C0021"/>
    <w:rsid w:val="004C13FC"/>
    <w:rsid w:val="004C1E2A"/>
    <w:rsid w:val="004C3761"/>
    <w:rsid w:val="004C3A2A"/>
    <w:rsid w:val="004C5CFC"/>
    <w:rsid w:val="004C7B74"/>
    <w:rsid w:val="004D08E2"/>
    <w:rsid w:val="004D0F2B"/>
    <w:rsid w:val="004D1087"/>
    <w:rsid w:val="004D2C80"/>
    <w:rsid w:val="004E020E"/>
    <w:rsid w:val="004E0918"/>
    <w:rsid w:val="004E15D6"/>
    <w:rsid w:val="004E2901"/>
    <w:rsid w:val="004E3269"/>
    <w:rsid w:val="004E581B"/>
    <w:rsid w:val="004E5C95"/>
    <w:rsid w:val="004E63CB"/>
    <w:rsid w:val="004E6BF9"/>
    <w:rsid w:val="004E700F"/>
    <w:rsid w:val="004F35AC"/>
    <w:rsid w:val="004F52E8"/>
    <w:rsid w:val="004F7E32"/>
    <w:rsid w:val="00501708"/>
    <w:rsid w:val="005027E0"/>
    <w:rsid w:val="00504442"/>
    <w:rsid w:val="0050582B"/>
    <w:rsid w:val="00506D13"/>
    <w:rsid w:val="00506F41"/>
    <w:rsid w:val="00507188"/>
    <w:rsid w:val="00510571"/>
    <w:rsid w:val="00513ABA"/>
    <w:rsid w:val="00516479"/>
    <w:rsid w:val="005174CB"/>
    <w:rsid w:val="00521455"/>
    <w:rsid w:val="00521A3F"/>
    <w:rsid w:val="00524C55"/>
    <w:rsid w:val="00527653"/>
    <w:rsid w:val="00530CAA"/>
    <w:rsid w:val="00532F2F"/>
    <w:rsid w:val="005353C8"/>
    <w:rsid w:val="00535435"/>
    <w:rsid w:val="00536EB1"/>
    <w:rsid w:val="00540F29"/>
    <w:rsid w:val="005418DC"/>
    <w:rsid w:val="00541D7F"/>
    <w:rsid w:val="00542748"/>
    <w:rsid w:val="00545475"/>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0AA"/>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26"/>
    <w:rsid w:val="00600AD4"/>
    <w:rsid w:val="00600FA6"/>
    <w:rsid w:val="00601E70"/>
    <w:rsid w:val="00602114"/>
    <w:rsid w:val="00602995"/>
    <w:rsid w:val="00602CC9"/>
    <w:rsid w:val="006033F7"/>
    <w:rsid w:val="00604137"/>
    <w:rsid w:val="00605243"/>
    <w:rsid w:val="00611040"/>
    <w:rsid w:val="00614608"/>
    <w:rsid w:val="0061461D"/>
    <w:rsid w:val="006148CA"/>
    <w:rsid w:val="00615ED0"/>
    <w:rsid w:val="006169A0"/>
    <w:rsid w:val="0062000E"/>
    <w:rsid w:val="0062033B"/>
    <w:rsid w:val="00621D2E"/>
    <w:rsid w:val="0062205C"/>
    <w:rsid w:val="00622781"/>
    <w:rsid w:val="00623516"/>
    <w:rsid w:val="00623C2F"/>
    <w:rsid w:val="00625259"/>
    <w:rsid w:val="00625455"/>
    <w:rsid w:val="00627745"/>
    <w:rsid w:val="006329C0"/>
    <w:rsid w:val="006332BD"/>
    <w:rsid w:val="0063472D"/>
    <w:rsid w:val="00637E1E"/>
    <w:rsid w:val="00640C50"/>
    <w:rsid w:val="00641A66"/>
    <w:rsid w:val="0064221E"/>
    <w:rsid w:val="00642D11"/>
    <w:rsid w:val="00644649"/>
    <w:rsid w:val="00646694"/>
    <w:rsid w:val="006502E2"/>
    <w:rsid w:val="00652088"/>
    <w:rsid w:val="00652A51"/>
    <w:rsid w:val="006544F0"/>
    <w:rsid w:val="00654E20"/>
    <w:rsid w:val="00660551"/>
    <w:rsid w:val="00660F8A"/>
    <w:rsid w:val="006615BD"/>
    <w:rsid w:val="006623E1"/>
    <w:rsid w:val="00662D92"/>
    <w:rsid w:val="006642FC"/>
    <w:rsid w:val="0066552A"/>
    <w:rsid w:val="00666166"/>
    <w:rsid w:val="00667314"/>
    <w:rsid w:val="00670D18"/>
    <w:rsid w:val="00671424"/>
    <w:rsid w:val="00674B93"/>
    <w:rsid w:val="00675F1C"/>
    <w:rsid w:val="00676550"/>
    <w:rsid w:val="00677B11"/>
    <w:rsid w:val="006815D9"/>
    <w:rsid w:val="00682565"/>
    <w:rsid w:val="006828BD"/>
    <w:rsid w:val="00684F0B"/>
    <w:rsid w:val="00685DC6"/>
    <w:rsid w:val="006901F2"/>
    <w:rsid w:val="006919EA"/>
    <w:rsid w:val="00694C90"/>
    <w:rsid w:val="0069630D"/>
    <w:rsid w:val="006972E1"/>
    <w:rsid w:val="006A2EA0"/>
    <w:rsid w:val="006A3AA8"/>
    <w:rsid w:val="006A3F0A"/>
    <w:rsid w:val="006A7D4B"/>
    <w:rsid w:val="006B03C6"/>
    <w:rsid w:val="006B0C2A"/>
    <w:rsid w:val="006B0FB1"/>
    <w:rsid w:val="006B2A8C"/>
    <w:rsid w:val="006B3994"/>
    <w:rsid w:val="006B4330"/>
    <w:rsid w:val="006B5BF6"/>
    <w:rsid w:val="006B7388"/>
    <w:rsid w:val="006C1828"/>
    <w:rsid w:val="006C52AC"/>
    <w:rsid w:val="006C6263"/>
    <w:rsid w:val="006C6B5E"/>
    <w:rsid w:val="006C7577"/>
    <w:rsid w:val="006D126F"/>
    <w:rsid w:val="006D252D"/>
    <w:rsid w:val="006D5E99"/>
    <w:rsid w:val="006D6898"/>
    <w:rsid w:val="006D72E8"/>
    <w:rsid w:val="006E0BA4"/>
    <w:rsid w:val="006E0DFA"/>
    <w:rsid w:val="006E2BF4"/>
    <w:rsid w:val="006E3839"/>
    <w:rsid w:val="006E527C"/>
    <w:rsid w:val="006E6003"/>
    <w:rsid w:val="006F1338"/>
    <w:rsid w:val="006F5737"/>
    <w:rsid w:val="006F61C0"/>
    <w:rsid w:val="006F7B38"/>
    <w:rsid w:val="006F7F1D"/>
    <w:rsid w:val="007015B8"/>
    <w:rsid w:val="0070160F"/>
    <w:rsid w:val="00702D06"/>
    <w:rsid w:val="007038AC"/>
    <w:rsid w:val="00706091"/>
    <w:rsid w:val="007062A9"/>
    <w:rsid w:val="007111DD"/>
    <w:rsid w:val="00716160"/>
    <w:rsid w:val="007178E4"/>
    <w:rsid w:val="00717A7B"/>
    <w:rsid w:val="007205E4"/>
    <w:rsid w:val="00723CD2"/>
    <w:rsid w:val="0073145D"/>
    <w:rsid w:val="00731F3D"/>
    <w:rsid w:val="00737E16"/>
    <w:rsid w:val="00741272"/>
    <w:rsid w:val="00743F9A"/>
    <w:rsid w:val="0074628C"/>
    <w:rsid w:val="00747E73"/>
    <w:rsid w:val="007523B9"/>
    <w:rsid w:val="00752CCD"/>
    <w:rsid w:val="007540EC"/>
    <w:rsid w:val="007546F7"/>
    <w:rsid w:val="0075506D"/>
    <w:rsid w:val="00755FD8"/>
    <w:rsid w:val="00756DE4"/>
    <w:rsid w:val="00757F9B"/>
    <w:rsid w:val="00761BDD"/>
    <w:rsid w:val="00762F29"/>
    <w:rsid w:val="00764381"/>
    <w:rsid w:val="007677CB"/>
    <w:rsid w:val="007677D8"/>
    <w:rsid w:val="00770280"/>
    <w:rsid w:val="00770A39"/>
    <w:rsid w:val="00772F63"/>
    <w:rsid w:val="00776B03"/>
    <w:rsid w:val="00776DC6"/>
    <w:rsid w:val="00777391"/>
    <w:rsid w:val="007776CB"/>
    <w:rsid w:val="00780C59"/>
    <w:rsid w:val="00780F37"/>
    <w:rsid w:val="00787A40"/>
    <w:rsid w:val="00787E5C"/>
    <w:rsid w:val="00792341"/>
    <w:rsid w:val="00792641"/>
    <w:rsid w:val="00796AE5"/>
    <w:rsid w:val="0079707F"/>
    <w:rsid w:val="007A2E59"/>
    <w:rsid w:val="007A4253"/>
    <w:rsid w:val="007A5EC4"/>
    <w:rsid w:val="007A78FF"/>
    <w:rsid w:val="007B0A99"/>
    <w:rsid w:val="007B1EF7"/>
    <w:rsid w:val="007B1F44"/>
    <w:rsid w:val="007B22F9"/>
    <w:rsid w:val="007B3B4D"/>
    <w:rsid w:val="007C201C"/>
    <w:rsid w:val="007C2A31"/>
    <w:rsid w:val="007C425B"/>
    <w:rsid w:val="007C5D19"/>
    <w:rsid w:val="007C73E8"/>
    <w:rsid w:val="007D0A37"/>
    <w:rsid w:val="007D3570"/>
    <w:rsid w:val="007D44AB"/>
    <w:rsid w:val="007D64DC"/>
    <w:rsid w:val="007D6685"/>
    <w:rsid w:val="007E04EB"/>
    <w:rsid w:val="007E3B5D"/>
    <w:rsid w:val="007E405B"/>
    <w:rsid w:val="007E436A"/>
    <w:rsid w:val="007E53AB"/>
    <w:rsid w:val="007E6AEB"/>
    <w:rsid w:val="007E756B"/>
    <w:rsid w:val="007F0955"/>
    <w:rsid w:val="007F1950"/>
    <w:rsid w:val="007F61C2"/>
    <w:rsid w:val="0080077B"/>
    <w:rsid w:val="008024B8"/>
    <w:rsid w:val="0080654A"/>
    <w:rsid w:val="00807F60"/>
    <w:rsid w:val="0081091C"/>
    <w:rsid w:val="00810D0B"/>
    <w:rsid w:val="008118EB"/>
    <w:rsid w:val="0081292A"/>
    <w:rsid w:val="008131A8"/>
    <w:rsid w:val="00813D50"/>
    <w:rsid w:val="008145BD"/>
    <w:rsid w:val="00815156"/>
    <w:rsid w:val="008154C9"/>
    <w:rsid w:val="008219F8"/>
    <w:rsid w:val="00821BE4"/>
    <w:rsid w:val="00823E5F"/>
    <w:rsid w:val="008244B7"/>
    <w:rsid w:val="008255EB"/>
    <w:rsid w:val="008258EF"/>
    <w:rsid w:val="00826CF6"/>
    <w:rsid w:val="008277D7"/>
    <w:rsid w:val="00827A7B"/>
    <w:rsid w:val="0083084D"/>
    <w:rsid w:val="00833A52"/>
    <w:rsid w:val="0083479F"/>
    <w:rsid w:val="00836016"/>
    <w:rsid w:val="00841CA4"/>
    <w:rsid w:val="008439FC"/>
    <w:rsid w:val="00845B56"/>
    <w:rsid w:val="008461BF"/>
    <w:rsid w:val="00846A66"/>
    <w:rsid w:val="008506FB"/>
    <w:rsid w:val="00855041"/>
    <w:rsid w:val="008552BE"/>
    <w:rsid w:val="00855E42"/>
    <w:rsid w:val="0085658E"/>
    <w:rsid w:val="0085707C"/>
    <w:rsid w:val="00860F35"/>
    <w:rsid w:val="00861DF8"/>
    <w:rsid w:val="00861EF8"/>
    <w:rsid w:val="00862A7A"/>
    <w:rsid w:val="00862CF1"/>
    <w:rsid w:val="00865854"/>
    <w:rsid w:val="00866056"/>
    <w:rsid w:val="0086670A"/>
    <w:rsid w:val="00870D75"/>
    <w:rsid w:val="00871656"/>
    <w:rsid w:val="00871C86"/>
    <w:rsid w:val="00872B64"/>
    <w:rsid w:val="00872E56"/>
    <w:rsid w:val="008749A4"/>
    <w:rsid w:val="00874D1C"/>
    <w:rsid w:val="008755C1"/>
    <w:rsid w:val="00876140"/>
    <w:rsid w:val="00877484"/>
    <w:rsid w:val="008779D8"/>
    <w:rsid w:val="00877A5F"/>
    <w:rsid w:val="00877D8E"/>
    <w:rsid w:val="00881236"/>
    <w:rsid w:val="008818E6"/>
    <w:rsid w:val="008828E7"/>
    <w:rsid w:val="00883A0F"/>
    <w:rsid w:val="0088659C"/>
    <w:rsid w:val="00891299"/>
    <w:rsid w:val="00894219"/>
    <w:rsid w:val="0089558A"/>
    <w:rsid w:val="008966F1"/>
    <w:rsid w:val="00897E6A"/>
    <w:rsid w:val="008A037C"/>
    <w:rsid w:val="008A27DA"/>
    <w:rsid w:val="008A60C3"/>
    <w:rsid w:val="008A6862"/>
    <w:rsid w:val="008A7114"/>
    <w:rsid w:val="008B0AE7"/>
    <w:rsid w:val="008B426B"/>
    <w:rsid w:val="008B506E"/>
    <w:rsid w:val="008B5441"/>
    <w:rsid w:val="008B6D07"/>
    <w:rsid w:val="008B71DA"/>
    <w:rsid w:val="008B7941"/>
    <w:rsid w:val="008B7A34"/>
    <w:rsid w:val="008C149F"/>
    <w:rsid w:val="008C28F2"/>
    <w:rsid w:val="008C33AE"/>
    <w:rsid w:val="008C46CE"/>
    <w:rsid w:val="008C4DC5"/>
    <w:rsid w:val="008C53F5"/>
    <w:rsid w:val="008C6EE9"/>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0E9D"/>
    <w:rsid w:val="0090228E"/>
    <w:rsid w:val="00902378"/>
    <w:rsid w:val="0090244E"/>
    <w:rsid w:val="00903C12"/>
    <w:rsid w:val="009040DF"/>
    <w:rsid w:val="0090452A"/>
    <w:rsid w:val="00904A75"/>
    <w:rsid w:val="0090509B"/>
    <w:rsid w:val="009053C3"/>
    <w:rsid w:val="00906137"/>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4684C"/>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97349"/>
    <w:rsid w:val="009A0236"/>
    <w:rsid w:val="009A060D"/>
    <w:rsid w:val="009A19CB"/>
    <w:rsid w:val="009A21C7"/>
    <w:rsid w:val="009A2650"/>
    <w:rsid w:val="009A297D"/>
    <w:rsid w:val="009A3B8D"/>
    <w:rsid w:val="009A43D5"/>
    <w:rsid w:val="009A4A43"/>
    <w:rsid w:val="009A5556"/>
    <w:rsid w:val="009A5A78"/>
    <w:rsid w:val="009A739F"/>
    <w:rsid w:val="009B17E2"/>
    <w:rsid w:val="009B29C2"/>
    <w:rsid w:val="009B2FCD"/>
    <w:rsid w:val="009B68E1"/>
    <w:rsid w:val="009B7501"/>
    <w:rsid w:val="009C3E8B"/>
    <w:rsid w:val="009C43FE"/>
    <w:rsid w:val="009C46D7"/>
    <w:rsid w:val="009C6364"/>
    <w:rsid w:val="009C694A"/>
    <w:rsid w:val="009C75FD"/>
    <w:rsid w:val="009D0E4B"/>
    <w:rsid w:val="009D1600"/>
    <w:rsid w:val="009D214C"/>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266"/>
    <w:rsid w:val="00A027E9"/>
    <w:rsid w:val="00A0491C"/>
    <w:rsid w:val="00A0497E"/>
    <w:rsid w:val="00A05726"/>
    <w:rsid w:val="00A06459"/>
    <w:rsid w:val="00A067EC"/>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05FF"/>
    <w:rsid w:val="00A4182A"/>
    <w:rsid w:val="00A41B93"/>
    <w:rsid w:val="00A42D92"/>
    <w:rsid w:val="00A43C2E"/>
    <w:rsid w:val="00A46F1D"/>
    <w:rsid w:val="00A506D8"/>
    <w:rsid w:val="00A51E20"/>
    <w:rsid w:val="00A52728"/>
    <w:rsid w:val="00A55FC2"/>
    <w:rsid w:val="00A56EBB"/>
    <w:rsid w:val="00A57613"/>
    <w:rsid w:val="00A57642"/>
    <w:rsid w:val="00A57EA2"/>
    <w:rsid w:val="00A63803"/>
    <w:rsid w:val="00A6473E"/>
    <w:rsid w:val="00A6530C"/>
    <w:rsid w:val="00A6611F"/>
    <w:rsid w:val="00A675C3"/>
    <w:rsid w:val="00A706BF"/>
    <w:rsid w:val="00A72EED"/>
    <w:rsid w:val="00A8031A"/>
    <w:rsid w:val="00A808DF"/>
    <w:rsid w:val="00A847B5"/>
    <w:rsid w:val="00A850A4"/>
    <w:rsid w:val="00A85978"/>
    <w:rsid w:val="00A94FE7"/>
    <w:rsid w:val="00A95BCD"/>
    <w:rsid w:val="00A97D7D"/>
    <w:rsid w:val="00AA30AC"/>
    <w:rsid w:val="00AA49E8"/>
    <w:rsid w:val="00AA6596"/>
    <w:rsid w:val="00AA664D"/>
    <w:rsid w:val="00AA769F"/>
    <w:rsid w:val="00AA77E2"/>
    <w:rsid w:val="00AA7C3A"/>
    <w:rsid w:val="00AB0119"/>
    <w:rsid w:val="00AB0557"/>
    <w:rsid w:val="00AB1993"/>
    <w:rsid w:val="00AB1E7F"/>
    <w:rsid w:val="00AB7EA0"/>
    <w:rsid w:val="00AC000D"/>
    <w:rsid w:val="00AC4181"/>
    <w:rsid w:val="00AC6A7F"/>
    <w:rsid w:val="00AC7783"/>
    <w:rsid w:val="00AD1198"/>
    <w:rsid w:val="00AD5BA9"/>
    <w:rsid w:val="00AD692C"/>
    <w:rsid w:val="00AE2792"/>
    <w:rsid w:val="00AE40B4"/>
    <w:rsid w:val="00AE4D41"/>
    <w:rsid w:val="00AE6890"/>
    <w:rsid w:val="00AE694E"/>
    <w:rsid w:val="00AF467A"/>
    <w:rsid w:val="00AF5934"/>
    <w:rsid w:val="00AF78C7"/>
    <w:rsid w:val="00B045E7"/>
    <w:rsid w:val="00B0757D"/>
    <w:rsid w:val="00B07B9C"/>
    <w:rsid w:val="00B07F40"/>
    <w:rsid w:val="00B110CB"/>
    <w:rsid w:val="00B13386"/>
    <w:rsid w:val="00B1540E"/>
    <w:rsid w:val="00B15A56"/>
    <w:rsid w:val="00B15A95"/>
    <w:rsid w:val="00B1679D"/>
    <w:rsid w:val="00B17001"/>
    <w:rsid w:val="00B20A4A"/>
    <w:rsid w:val="00B20EC1"/>
    <w:rsid w:val="00B20EF9"/>
    <w:rsid w:val="00B20FF1"/>
    <w:rsid w:val="00B21DF6"/>
    <w:rsid w:val="00B22CF9"/>
    <w:rsid w:val="00B22FC4"/>
    <w:rsid w:val="00B233E9"/>
    <w:rsid w:val="00B23BB3"/>
    <w:rsid w:val="00B24272"/>
    <w:rsid w:val="00B32CC3"/>
    <w:rsid w:val="00B33C61"/>
    <w:rsid w:val="00B36B92"/>
    <w:rsid w:val="00B4113C"/>
    <w:rsid w:val="00B4128C"/>
    <w:rsid w:val="00B41A88"/>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1BD4"/>
    <w:rsid w:val="00BB2996"/>
    <w:rsid w:val="00BB2B48"/>
    <w:rsid w:val="00BB2E87"/>
    <w:rsid w:val="00BB2FE4"/>
    <w:rsid w:val="00BB39AC"/>
    <w:rsid w:val="00BB4760"/>
    <w:rsid w:val="00BB5A53"/>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8CB"/>
    <w:rsid w:val="00BE2F56"/>
    <w:rsid w:val="00BE4359"/>
    <w:rsid w:val="00BE5A13"/>
    <w:rsid w:val="00BE740F"/>
    <w:rsid w:val="00BE7ED4"/>
    <w:rsid w:val="00BF1A2F"/>
    <w:rsid w:val="00BF3AAD"/>
    <w:rsid w:val="00BF3CE4"/>
    <w:rsid w:val="00BF4E86"/>
    <w:rsid w:val="00C005C9"/>
    <w:rsid w:val="00C02059"/>
    <w:rsid w:val="00C0224B"/>
    <w:rsid w:val="00C02B23"/>
    <w:rsid w:val="00C0378C"/>
    <w:rsid w:val="00C037CB"/>
    <w:rsid w:val="00C06B1D"/>
    <w:rsid w:val="00C129A8"/>
    <w:rsid w:val="00C1310A"/>
    <w:rsid w:val="00C14353"/>
    <w:rsid w:val="00C15597"/>
    <w:rsid w:val="00C156C3"/>
    <w:rsid w:val="00C156D4"/>
    <w:rsid w:val="00C15ACC"/>
    <w:rsid w:val="00C173DA"/>
    <w:rsid w:val="00C20590"/>
    <w:rsid w:val="00C217DF"/>
    <w:rsid w:val="00C23B8D"/>
    <w:rsid w:val="00C24776"/>
    <w:rsid w:val="00C26960"/>
    <w:rsid w:val="00C275E4"/>
    <w:rsid w:val="00C360DE"/>
    <w:rsid w:val="00C362CB"/>
    <w:rsid w:val="00C36642"/>
    <w:rsid w:val="00C36743"/>
    <w:rsid w:val="00C40FA9"/>
    <w:rsid w:val="00C44AC4"/>
    <w:rsid w:val="00C4562B"/>
    <w:rsid w:val="00C45AFD"/>
    <w:rsid w:val="00C47D04"/>
    <w:rsid w:val="00C503EB"/>
    <w:rsid w:val="00C51595"/>
    <w:rsid w:val="00C51DE9"/>
    <w:rsid w:val="00C53728"/>
    <w:rsid w:val="00C53EA5"/>
    <w:rsid w:val="00C55233"/>
    <w:rsid w:val="00C56546"/>
    <w:rsid w:val="00C57085"/>
    <w:rsid w:val="00C60217"/>
    <w:rsid w:val="00C60DA0"/>
    <w:rsid w:val="00C62DBF"/>
    <w:rsid w:val="00C64F0D"/>
    <w:rsid w:val="00C656B5"/>
    <w:rsid w:val="00C668BE"/>
    <w:rsid w:val="00C6713B"/>
    <w:rsid w:val="00C71BA9"/>
    <w:rsid w:val="00C7300E"/>
    <w:rsid w:val="00C74737"/>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A7ABB"/>
    <w:rsid w:val="00CB00B2"/>
    <w:rsid w:val="00CB20C9"/>
    <w:rsid w:val="00CB2BDA"/>
    <w:rsid w:val="00CB3FD3"/>
    <w:rsid w:val="00CB499F"/>
    <w:rsid w:val="00CB72E0"/>
    <w:rsid w:val="00CC15CD"/>
    <w:rsid w:val="00CC2458"/>
    <w:rsid w:val="00CC40FF"/>
    <w:rsid w:val="00CC47F8"/>
    <w:rsid w:val="00CC482C"/>
    <w:rsid w:val="00CC53BA"/>
    <w:rsid w:val="00CC6BDC"/>
    <w:rsid w:val="00CD2365"/>
    <w:rsid w:val="00CD241B"/>
    <w:rsid w:val="00CD2FC6"/>
    <w:rsid w:val="00CD38B1"/>
    <w:rsid w:val="00CD3FC8"/>
    <w:rsid w:val="00CD55D0"/>
    <w:rsid w:val="00CE1C23"/>
    <w:rsid w:val="00CE244A"/>
    <w:rsid w:val="00CE380A"/>
    <w:rsid w:val="00CE39BC"/>
    <w:rsid w:val="00CE3DFC"/>
    <w:rsid w:val="00CE5973"/>
    <w:rsid w:val="00CE69A3"/>
    <w:rsid w:val="00CF053F"/>
    <w:rsid w:val="00CF055C"/>
    <w:rsid w:val="00CF12A7"/>
    <w:rsid w:val="00CF159D"/>
    <w:rsid w:val="00CF44D4"/>
    <w:rsid w:val="00CF7769"/>
    <w:rsid w:val="00CF7D4B"/>
    <w:rsid w:val="00CF7FCC"/>
    <w:rsid w:val="00D00FB8"/>
    <w:rsid w:val="00D046A0"/>
    <w:rsid w:val="00D071A4"/>
    <w:rsid w:val="00D07FC8"/>
    <w:rsid w:val="00D1172E"/>
    <w:rsid w:val="00D11FE8"/>
    <w:rsid w:val="00D12FB0"/>
    <w:rsid w:val="00D145F4"/>
    <w:rsid w:val="00D14982"/>
    <w:rsid w:val="00D16282"/>
    <w:rsid w:val="00D16FD8"/>
    <w:rsid w:val="00D17C97"/>
    <w:rsid w:val="00D22116"/>
    <w:rsid w:val="00D27D3D"/>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EF"/>
    <w:rsid w:val="00D557F0"/>
    <w:rsid w:val="00D5743F"/>
    <w:rsid w:val="00D57852"/>
    <w:rsid w:val="00D62B4A"/>
    <w:rsid w:val="00D62C17"/>
    <w:rsid w:val="00D70AED"/>
    <w:rsid w:val="00D717FD"/>
    <w:rsid w:val="00D724F5"/>
    <w:rsid w:val="00D7406F"/>
    <w:rsid w:val="00D74FAB"/>
    <w:rsid w:val="00D74FC3"/>
    <w:rsid w:val="00D77495"/>
    <w:rsid w:val="00D82115"/>
    <w:rsid w:val="00D83B45"/>
    <w:rsid w:val="00D845BB"/>
    <w:rsid w:val="00D84AEC"/>
    <w:rsid w:val="00D85BF9"/>
    <w:rsid w:val="00D86BE5"/>
    <w:rsid w:val="00D87D90"/>
    <w:rsid w:val="00D914BF"/>
    <w:rsid w:val="00D93720"/>
    <w:rsid w:val="00D945E0"/>
    <w:rsid w:val="00D94849"/>
    <w:rsid w:val="00D95CDD"/>
    <w:rsid w:val="00D97F41"/>
    <w:rsid w:val="00DA0C35"/>
    <w:rsid w:val="00DA1C08"/>
    <w:rsid w:val="00DA2558"/>
    <w:rsid w:val="00DA40A1"/>
    <w:rsid w:val="00DB0940"/>
    <w:rsid w:val="00DB0D5E"/>
    <w:rsid w:val="00DB3BEA"/>
    <w:rsid w:val="00DB5D5D"/>
    <w:rsid w:val="00DB7349"/>
    <w:rsid w:val="00DB78C0"/>
    <w:rsid w:val="00DC0AAB"/>
    <w:rsid w:val="00DC1944"/>
    <w:rsid w:val="00DC2265"/>
    <w:rsid w:val="00DC3D4C"/>
    <w:rsid w:val="00DD09A5"/>
    <w:rsid w:val="00DD5EA8"/>
    <w:rsid w:val="00DE036C"/>
    <w:rsid w:val="00DE4070"/>
    <w:rsid w:val="00DE6F99"/>
    <w:rsid w:val="00DE70E8"/>
    <w:rsid w:val="00DF21F0"/>
    <w:rsid w:val="00DF7F39"/>
    <w:rsid w:val="00E002F5"/>
    <w:rsid w:val="00E0439A"/>
    <w:rsid w:val="00E05166"/>
    <w:rsid w:val="00E061F2"/>
    <w:rsid w:val="00E0665C"/>
    <w:rsid w:val="00E10389"/>
    <w:rsid w:val="00E116E2"/>
    <w:rsid w:val="00E11EDF"/>
    <w:rsid w:val="00E13498"/>
    <w:rsid w:val="00E14F6D"/>
    <w:rsid w:val="00E1603D"/>
    <w:rsid w:val="00E2086A"/>
    <w:rsid w:val="00E20B15"/>
    <w:rsid w:val="00E20BE1"/>
    <w:rsid w:val="00E2142A"/>
    <w:rsid w:val="00E216BA"/>
    <w:rsid w:val="00E241FB"/>
    <w:rsid w:val="00E25FD3"/>
    <w:rsid w:val="00E26E6E"/>
    <w:rsid w:val="00E271E2"/>
    <w:rsid w:val="00E272C3"/>
    <w:rsid w:val="00E32D55"/>
    <w:rsid w:val="00E32FAB"/>
    <w:rsid w:val="00E35326"/>
    <w:rsid w:val="00E3698D"/>
    <w:rsid w:val="00E36FA2"/>
    <w:rsid w:val="00E40BFC"/>
    <w:rsid w:val="00E41C57"/>
    <w:rsid w:val="00E42D51"/>
    <w:rsid w:val="00E42F25"/>
    <w:rsid w:val="00E44568"/>
    <w:rsid w:val="00E50F4B"/>
    <w:rsid w:val="00E52B01"/>
    <w:rsid w:val="00E5343A"/>
    <w:rsid w:val="00E54FA2"/>
    <w:rsid w:val="00E56A51"/>
    <w:rsid w:val="00E56F7C"/>
    <w:rsid w:val="00E5747E"/>
    <w:rsid w:val="00E5799B"/>
    <w:rsid w:val="00E625A4"/>
    <w:rsid w:val="00E71134"/>
    <w:rsid w:val="00E71D31"/>
    <w:rsid w:val="00E722B0"/>
    <w:rsid w:val="00E72934"/>
    <w:rsid w:val="00E73DCC"/>
    <w:rsid w:val="00E750A9"/>
    <w:rsid w:val="00E756C0"/>
    <w:rsid w:val="00E764B4"/>
    <w:rsid w:val="00E76B5D"/>
    <w:rsid w:val="00E8431A"/>
    <w:rsid w:val="00E93FC7"/>
    <w:rsid w:val="00EA5793"/>
    <w:rsid w:val="00EA70B7"/>
    <w:rsid w:val="00EB06A1"/>
    <w:rsid w:val="00EB0E34"/>
    <w:rsid w:val="00EB243E"/>
    <w:rsid w:val="00EB5A27"/>
    <w:rsid w:val="00EB5C81"/>
    <w:rsid w:val="00EC23C5"/>
    <w:rsid w:val="00EC2B33"/>
    <w:rsid w:val="00EC5069"/>
    <w:rsid w:val="00EC53CB"/>
    <w:rsid w:val="00EC658E"/>
    <w:rsid w:val="00EC6BB8"/>
    <w:rsid w:val="00EC7C5E"/>
    <w:rsid w:val="00ED0C0E"/>
    <w:rsid w:val="00ED44D6"/>
    <w:rsid w:val="00ED78A6"/>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07D4B"/>
    <w:rsid w:val="00F11F76"/>
    <w:rsid w:val="00F129CA"/>
    <w:rsid w:val="00F14B13"/>
    <w:rsid w:val="00F15D56"/>
    <w:rsid w:val="00F16009"/>
    <w:rsid w:val="00F16D30"/>
    <w:rsid w:val="00F20455"/>
    <w:rsid w:val="00F20930"/>
    <w:rsid w:val="00F2127F"/>
    <w:rsid w:val="00F215DF"/>
    <w:rsid w:val="00F21964"/>
    <w:rsid w:val="00F24E0A"/>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2B3E"/>
    <w:rsid w:val="00FB2FD3"/>
    <w:rsid w:val="00FB3287"/>
    <w:rsid w:val="00FB36FD"/>
    <w:rsid w:val="00FB7599"/>
    <w:rsid w:val="00FC0BEA"/>
    <w:rsid w:val="00FC2316"/>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234C"/>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5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 w:type="table" w:styleId="PlainTable4">
    <w:name w:val="Plain Table 4"/>
    <w:basedOn w:val="TableNormal"/>
    <w:uiPriority w:val="44"/>
    <w:rsid w:val="009B68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ension.psu.edu/job-descriptions-the-building-blocks-of-organiz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ension.psu.edu/job-description-generator-for-the-dairy-indust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airy.cals.cornell.edu/business-management/resources/" TargetMode="External"/><Relationship Id="rId5" Type="http://schemas.openxmlformats.org/officeDocument/2006/relationships/numbering" Target="numbering.xml"/><Relationship Id="rId15" Type="http://schemas.openxmlformats.org/officeDocument/2006/relationships/hyperlink" Target="http://extensionpublications.unl.edu/assets/pdf/g1585.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tension.purdue.edu/extmedia/ec/ec-7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2BF66-947F-4B8A-969A-A3C02995887B}">
  <ds:schemaRefs>
    <ds:schemaRef ds:uri="http://schemas.microsoft.com/sharepoint/v3/contenttype/forms"/>
  </ds:schemaRefs>
</ds:datastoreItem>
</file>

<file path=customXml/itemProps2.xml><?xml version="1.0" encoding="utf-8"?>
<ds:datastoreItem xmlns:ds="http://schemas.openxmlformats.org/officeDocument/2006/customXml" ds:itemID="{E081043D-92BD-41A9-8DC3-FA8942D4B740}">
  <ds:schemaRefs>
    <ds:schemaRef ds:uri="http://schemas.openxmlformats.org/officeDocument/2006/bibliography"/>
  </ds:schemaRefs>
</ds:datastoreItem>
</file>

<file path=customXml/itemProps3.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6709</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2020-11-17T17:44:00Z</dcterms:created>
  <dcterms:modified xsi:type="dcterms:W3CDTF">2021-03-09T21:39:00Z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